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D1" w:rsidRDefault="00936ED1" w:rsidP="00FE0060">
      <w:pPr>
        <w:jc w:val="right"/>
        <w:rPr>
          <w:rFonts w:ascii="Arial" w:hAnsi="Arial" w:cs="Arial"/>
          <w:b/>
          <w:sz w:val="18"/>
          <w:szCs w:val="18"/>
        </w:rPr>
      </w:pPr>
    </w:p>
    <w:p w:rsidR="00936ED1" w:rsidRPr="008751D1" w:rsidRDefault="00936ED1" w:rsidP="00FE0060">
      <w:pPr>
        <w:jc w:val="right"/>
        <w:rPr>
          <w:rFonts w:ascii="Arial" w:hAnsi="Arial" w:cs="Arial"/>
          <w:b/>
          <w:sz w:val="18"/>
          <w:szCs w:val="18"/>
        </w:rPr>
      </w:pPr>
    </w:p>
    <w:p w:rsidR="00936ED1" w:rsidRPr="00D27EBD" w:rsidRDefault="006306B0" w:rsidP="00EC117F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Załącznik nr 4 do F</w:t>
      </w:r>
      <w:r w:rsidR="00D27EBD" w:rsidRPr="00D27EBD">
        <w:rPr>
          <w:rFonts w:ascii="Tahoma" w:hAnsi="Tahoma" w:cs="Tahoma"/>
          <w:b/>
          <w:bCs/>
          <w:sz w:val="22"/>
          <w:szCs w:val="22"/>
        </w:rPr>
        <w:t>ormularza oferty</w:t>
      </w:r>
    </w:p>
    <w:p w:rsidR="00D27EBD" w:rsidRPr="00D27EBD" w:rsidRDefault="00D27EBD" w:rsidP="00062067">
      <w:pPr>
        <w:rPr>
          <w:rFonts w:ascii="Tahoma" w:hAnsi="Tahoma" w:cs="Tahoma"/>
          <w:b/>
          <w:sz w:val="20"/>
          <w:szCs w:val="20"/>
        </w:rPr>
      </w:pPr>
      <w:r w:rsidRPr="00D27EBD">
        <w:rPr>
          <w:rFonts w:ascii="Tahoma" w:hAnsi="Tahoma" w:cs="Tahoma"/>
          <w:b/>
          <w:bCs/>
          <w:sz w:val="22"/>
          <w:szCs w:val="22"/>
        </w:rPr>
        <w:t>DZP/270/</w:t>
      </w:r>
      <w:r w:rsidR="00062067">
        <w:rPr>
          <w:rFonts w:ascii="Tahoma" w:hAnsi="Tahoma" w:cs="Tahoma"/>
          <w:b/>
          <w:bCs/>
          <w:sz w:val="22"/>
          <w:szCs w:val="22"/>
        </w:rPr>
        <w:t>7</w:t>
      </w:r>
      <w:r w:rsidR="008576E0">
        <w:rPr>
          <w:rFonts w:ascii="Tahoma" w:hAnsi="Tahoma" w:cs="Tahoma"/>
          <w:b/>
          <w:bCs/>
          <w:sz w:val="22"/>
          <w:szCs w:val="22"/>
        </w:rPr>
        <w:t>9</w:t>
      </w:r>
      <w:r w:rsidR="00062067">
        <w:rPr>
          <w:rFonts w:ascii="Tahoma" w:hAnsi="Tahoma" w:cs="Tahoma"/>
          <w:b/>
          <w:bCs/>
          <w:sz w:val="22"/>
          <w:szCs w:val="22"/>
        </w:rPr>
        <w:t>/16</w:t>
      </w:r>
    </w:p>
    <w:p w:rsidR="008B12B6" w:rsidRDefault="008B12B6" w:rsidP="00EC117F">
      <w:pPr>
        <w:jc w:val="right"/>
        <w:rPr>
          <w:rFonts w:ascii="Tahoma" w:hAnsi="Tahoma" w:cs="Tahoma"/>
          <w:b/>
          <w:sz w:val="20"/>
          <w:szCs w:val="20"/>
        </w:rPr>
      </w:pPr>
    </w:p>
    <w:p w:rsidR="00D27EBD" w:rsidRPr="00D27EBD" w:rsidRDefault="00D27EBD" w:rsidP="00EC117F">
      <w:pPr>
        <w:jc w:val="right"/>
        <w:rPr>
          <w:rFonts w:ascii="Tahoma" w:hAnsi="Tahoma" w:cs="Tahoma"/>
          <w:b/>
          <w:sz w:val="20"/>
          <w:szCs w:val="20"/>
        </w:rPr>
      </w:pPr>
    </w:p>
    <w:p w:rsidR="008B12B6" w:rsidRPr="00D27EBD" w:rsidRDefault="008B12B6" w:rsidP="00EC117F">
      <w:pPr>
        <w:jc w:val="right"/>
        <w:rPr>
          <w:rFonts w:ascii="Tahoma" w:hAnsi="Tahoma" w:cs="Tahoma"/>
          <w:b/>
          <w:sz w:val="20"/>
          <w:szCs w:val="20"/>
        </w:rPr>
      </w:pPr>
    </w:p>
    <w:p w:rsidR="00062067" w:rsidRDefault="00062067" w:rsidP="00062067">
      <w:pPr>
        <w:pStyle w:val="Nagwek3"/>
        <w:tabs>
          <w:tab w:val="left" w:pos="1080"/>
        </w:tabs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Zestawienie parametrów opisujących przedmiot zamówienia</w:t>
      </w:r>
    </w:p>
    <w:p w:rsidR="00D45394" w:rsidRPr="00D45394" w:rsidRDefault="00D45394" w:rsidP="00D45394">
      <w:r>
        <w:t xml:space="preserve">Pakiet 1 </w:t>
      </w:r>
    </w:p>
    <w:p w:rsidR="009115A1" w:rsidRPr="00D27EBD" w:rsidRDefault="009115A1" w:rsidP="009115A1">
      <w:pPr>
        <w:rPr>
          <w:rFonts w:ascii="Tahoma" w:hAnsi="Tahoma" w:cs="Tahoma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187"/>
        <w:gridCol w:w="1541"/>
        <w:gridCol w:w="1819"/>
      </w:tblGrid>
      <w:tr w:rsidR="0021582B" w:rsidRPr="00D27EBD">
        <w:trPr>
          <w:trHeight w:val="293"/>
          <w:jc w:val="center"/>
        </w:trPr>
        <w:tc>
          <w:tcPr>
            <w:tcW w:w="496" w:type="dxa"/>
            <w:vAlign w:val="center"/>
          </w:tcPr>
          <w:p w:rsidR="0021582B" w:rsidRPr="00D27EBD" w:rsidRDefault="0021582B" w:rsidP="00DE5DD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7EBD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187" w:type="dxa"/>
            <w:vAlign w:val="center"/>
          </w:tcPr>
          <w:p w:rsidR="0021582B" w:rsidRPr="00D27EBD" w:rsidRDefault="0021582B" w:rsidP="00DE5DD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7EBD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  <w:r w:rsidR="002F0E2E" w:rsidRPr="00D27EBD">
              <w:rPr>
                <w:rFonts w:ascii="Tahoma" w:hAnsi="Tahoma" w:cs="Tahoma"/>
                <w:b/>
                <w:sz w:val="20"/>
                <w:szCs w:val="20"/>
              </w:rPr>
              <w:t>/Warunek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21582B" w:rsidRPr="00D27EBD" w:rsidRDefault="000B5133" w:rsidP="00DE5DD3">
            <w:pPr>
              <w:ind w:hanging="2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7EBD">
              <w:rPr>
                <w:rFonts w:ascii="Tahoma" w:hAnsi="Tahoma" w:cs="Tahoma"/>
                <w:b/>
                <w:sz w:val="20"/>
                <w:szCs w:val="20"/>
              </w:rPr>
              <w:t>Wartość wymagana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21582B" w:rsidRPr="00D27EBD" w:rsidRDefault="002F0E2E" w:rsidP="00DE5DD3">
            <w:pPr>
              <w:ind w:hanging="2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7EBD">
              <w:rPr>
                <w:rFonts w:ascii="Tahoma" w:hAnsi="Tahoma" w:cs="Tahoma"/>
                <w:b/>
                <w:sz w:val="20"/>
                <w:szCs w:val="20"/>
              </w:rPr>
              <w:t>Parametr oferowany</w:t>
            </w:r>
          </w:p>
        </w:tc>
      </w:tr>
      <w:tr w:rsidR="0021582B" w:rsidRPr="00D27EBD">
        <w:trPr>
          <w:trHeight w:val="485"/>
          <w:jc w:val="center"/>
        </w:trPr>
        <w:tc>
          <w:tcPr>
            <w:tcW w:w="496" w:type="dxa"/>
            <w:vAlign w:val="center"/>
          </w:tcPr>
          <w:p w:rsidR="0021582B" w:rsidRPr="00D27EBD" w:rsidRDefault="0021582B" w:rsidP="003E6A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EB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187" w:type="dxa"/>
            <w:vAlign w:val="center"/>
          </w:tcPr>
          <w:p w:rsidR="0021582B" w:rsidRPr="00D27EBD" w:rsidRDefault="00A36F74" w:rsidP="00DE5DD3">
            <w:pPr>
              <w:pStyle w:val="Nagwek2"/>
              <w:rPr>
                <w:rFonts w:ascii="Tahoma" w:hAnsi="Tahoma" w:cs="Tahoma"/>
                <w:b w:val="0"/>
                <w:sz w:val="20"/>
              </w:rPr>
            </w:pPr>
            <w:r w:rsidRPr="00D27EBD">
              <w:rPr>
                <w:rFonts w:ascii="Tahoma" w:hAnsi="Tahoma" w:cs="Tahoma"/>
                <w:b w:val="0"/>
                <w:sz w:val="20"/>
              </w:rPr>
              <w:t xml:space="preserve">ELEKTRODY DO TERMOABLACJI </w:t>
            </w:r>
          </w:p>
        </w:tc>
        <w:tc>
          <w:tcPr>
            <w:tcW w:w="1541" w:type="dxa"/>
            <w:shd w:val="clear" w:color="auto" w:fill="B3B3B3"/>
          </w:tcPr>
          <w:p w:rsidR="0021582B" w:rsidRPr="00D27EBD" w:rsidRDefault="0021582B" w:rsidP="003E6A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B3B3B3"/>
          </w:tcPr>
          <w:p w:rsidR="0021582B" w:rsidRPr="00D27EBD" w:rsidRDefault="0021582B" w:rsidP="00E40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582B" w:rsidRPr="00D27EBD" w:rsidTr="00B4217B">
        <w:trPr>
          <w:trHeight w:val="333"/>
          <w:jc w:val="center"/>
        </w:trPr>
        <w:tc>
          <w:tcPr>
            <w:tcW w:w="496" w:type="dxa"/>
            <w:vAlign w:val="center"/>
          </w:tcPr>
          <w:p w:rsidR="0021582B" w:rsidRPr="00D27EBD" w:rsidRDefault="0021582B" w:rsidP="003E6A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EBD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187" w:type="dxa"/>
            <w:vAlign w:val="center"/>
          </w:tcPr>
          <w:p w:rsidR="0021582B" w:rsidRPr="00D27EBD" w:rsidRDefault="00CC3239" w:rsidP="00DE5DD3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27EBD">
              <w:rPr>
                <w:rFonts w:ascii="Tahoma" w:hAnsi="Tahoma" w:cs="Tahoma"/>
                <w:sz w:val="20"/>
                <w:szCs w:val="20"/>
              </w:rPr>
              <w:t>Elektroda kompatybilna z technologią RF RITA.</w:t>
            </w:r>
          </w:p>
        </w:tc>
        <w:tc>
          <w:tcPr>
            <w:tcW w:w="1541" w:type="dxa"/>
            <w:vAlign w:val="center"/>
          </w:tcPr>
          <w:p w:rsidR="0021582B" w:rsidRPr="00D27EBD" w:rsidRDefault="0021582B" w:rsidP="00B421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EB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19" w:type="dxa"/>
            <w:vAlign w:val="center"/>
          </w:tcPr>
          <w:p w:rsidR="0021582B" w:rsidRPr="00D27EBD" w:rsidRDefault="0021582B" w:rsidP="00DE5D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582B" w:rsidRPr="00D27EBD" w:rsidTr="00B4217B">
        <w:trPr>
          <w:trHeight w:val="565"/>
          <w:jc w:val="center"/>
        </w:trPr>
        <w:tc>
          <w:tcPr>
            <w:tcW w:w="496" w:type="dxa"/>
            <w:vAlign w:val="center"/>
          </w:tcPr>
          <w:p w:rsidR="0021582B" w:rsidRPr="00D27EBD" w:rsidRDefault="0021582B" w:rsidP="003E6A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EBD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187" w:type="dxa"/>
            <w:vAlign w:val="center"/>
          </w:tcPr>
          <w:p w:rsidR="0021582B" w:rsidRPr="00D27EBD" w:rsidRDefault="00CC3239" w:rsidP="00DE5DD3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27EBD">
              <w:rPr>
                <w:rFonts w:ascii="Tahoma" w:hAnsi="Tahoma" w:cs="Tahoma"/>
                <w:sz w:val="20"/>
                <w:szCs w:val="20"/>
              </w:rPr>
              <w:t xml:space="preserve">Elektroda pojedyncza standardowa i giętka do </w:t>
            </w:r>
            <w:proofErr w:type="spellStart"/>
            <w:r w:rsidRPr="00D27EBD">
              <w:rPr>
                <w:rFonts w:ascii="Tahoma" w:hAnsi="Tahoma" w:cs="Tahoma"/>
                <w:sz w:val="20"/>
                <w:szCs w:val="20"/>
              </w:rPr>
              <w:t>termoablacji</w:t>
            </w:r>
            <w:proofErr w:type="spellEnd"/>
            <w:r w:rsidRPr="00D27EBD">
              <w:rPr>
                <w:rFonts w:ascii="Tahoma" w:hAnsi="Tahoma" w:cs="Tahoma"/>
                <w:sz w:val="20"/>
                <w:szCs w:val="20"/>
              </w:rPr>
              <w:t xml:space="preserve"> o długości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D27EBD">
                <w:rPr>
                  <w:rFonts w:ascii="Tahoma" w:hAnsi="Tahoma" w:cs="Tahoma"/>
                  <w:b/>
                  <w:sz w:val="20"/>
                  <w:szCs w:val="20"/>
                </w:rPr>
                <w:t>12 cm</w:t>
              </w:r>
            </w:smartTag>
            <w:r w:rsidRPr="00D27EBD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DE5DD3" w:rsidRPr="00D27EB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D27EBD">
                <w:rPr>
                  <w:rFonts w:ascii="Tahoma" w:hAnsi="Tahoma" w:cs="Tahoma"/>
                  <w:b/>
                  <w:sz w:val="20"/>
                  <w:szCs w:val="20"/>
                </w:rPr>
                <w:t>15 cm</w:t>
              </w:r>
            </w:smartTag>
            <w:r w:rsidRPr="00D27EBD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D27EBD">
                <w:rPr>
                  <w:rFonts w:ascii="Tahoma" w:hAnsi="Tahoma" w:cs="Tahoma"/>
                  <w:b/>
                  <w:sz w:val="20"/>
                  <w:szCs w:val="20"/>
                </w:rPr>
                <w:t>25 cm</w:t>
              </w:r>
            </w:smartTag>
          </w:p>
        </w:tc>
        <w:tc>
          <w:tcPr>
            <w:tcW w:w="1541" w:type="dxa"/>
            <w:vAlign w:val="center"/>
          </w:tcPr>
          <w:p w:rsidR="0021582B" w:rsidRPr="00D27EBD" w:rsidRDefault="0021582B" w:rsidP="00B421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EB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19" w:type="dxa"/>
            <w:vAlign w:val="center"/>
          </w:tcPr>
          <w:p w:rsidR="0021582B" w:rsidRPr="00D27EBD" w:rsidRDefault="0021582B" w:rsidP="00DE5D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582B" w:rsidRPr="00D27EBD" w:rsidTr="00B4217B">
        <w:trPr>
          <w:trHeight w:val="545"/>
          <w:jc w:val="center"/>
        </w:trPr>
        <w:tc>
          <w:tcPr>
            <w:tcW w:w="496" w:type="dxa"/>
            <w:vAlign w:val="center"/>
          </w:tcPr>
          <w:p w:rsidR="0021582B" w:rsidRPr="00D27EBD" w:rsidRDefault="0021582B" w:rsidP="003E6A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EBD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187" w:type="dxa"/>
            <w:vAlign w:val="center"/>
          </w:tcPr>
          <w:p w:rsidR="0021582B" w:rsidRPr="00D27EBD" w:rsidRDefault="00CC3239" w:rsidP="00DE5DD3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27EBD">
              <w:rPr>
                <w:rFonts w:ascii="Tahoma" w:hAnsi="Tahoma" w:cs="Tahoma"/>
                <w:sz w:val="20"/>
                <w:szCs w:val="20"/>
              </w:rPr>
              <w:t xml:space="preserve">Elektroda rozgałęziana, rozwijana w tkankach, ze średnicą obszaru ablacji </w:t>
            </w:r>
            <w:r w:rsidRPr="00D27EBD">
              <w:rPr>
                <w:rFonts w:ascii="Tahoma" w:hAnsi="Tahoma" w:cs="Tahoma"/>
                <w:b/>
                <w:sz w:val="20"/>
                <w:szCs w:val="20"/>
              </w:rPr>
              <w:t xml:space="preserve">od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D27EBD">
                <w:rPr>
                  <w:rFonts w:ascii="Tahoma" w:hAnsi="Tahoma" w:cs="Tahoma"/>
                  <w:b/>
                  <w:sz w:val="20"/>
                  <w:szCs w:val="20"/>
                </w:rPr>
                <w:t>2 cm</w:t>
              </w:r>
            </w:smartTag>
            <w:r w:rsidRPr="00D27EBD">
              <w:rPr>
                <w:rFonts w:ascii="Tahoma" w:hAnsi="Tahoma" w:cs="Tahoma"/>
                <w:b/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D27EBD">
                <w:rPr>
                  <w:rFonts w:ascii="Tahoma" w:hAnsi="Tahoma" w:cs="Tahoma"/>
                  <w:b/>
                  <w:sz w:val="20"/>
                  <w:szCs w:val="20"/>
                </w:rPr>
                <w:t>7 cm</w:t>
              </w:r>
            </w:smartTag>
          </w:p>
        </w:tc>
        <w:tc>
          <w:tcPr>
            <w:tcW w:w="1541" w:type="dxa"/>
            <w:vAlign w:val="center"/>
          </w:tcPr>
          <w:p w:rsidR="00170B11" w:rsidRPr="00D27EBD" w:rsidRDefault="00170B11" w:rsidP="00B421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1582B" w:rsidRPr="00D27EBD" w:rsidRDefault="0021582B" w:rsidP="00B421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EB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19" w:type="dxa"/>
            <w:vAlign w:val="center"/>
          </w:tcPr>
          <w:p w:rsidR="0021582B" w:rsidRPr="00D27EBD" w:rsidRDefault="0021582B" w:rsidP="00DE5D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3239" w:rsidRPr="00D27EBD" w:rsidTr="00B4217B">
        <w:trPr>
          <w:trHeight w:val="553"/>
          <w:jc w:val="center"/>
        </w:trPr>
        <w:tc>
          <w:tcPr>
            <w:tcW w:w="496" w:type="dxa"/>
            <w:vAlign w:val="center"/>
          </w:tcPr>
          <w:p w:rsidR="00CC3239" w:rsidRPr="00D27EBD" w:rsidRDefault="00A36F74" w:rsidP="003E6A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EBD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187" w:type="dxa"/>
            <w:vAlign w:val="center"/>
          </w:tcPr>
          <w:p w:rsidR="00CC3239" w:rsidRPr="00D27EBD" w:rsidRDefault="00CC3239" w:rsidP="00DE5DD3">
            <w:pPr>
              <w:rPr>
                <w:rFonts w:ascii="Tahoma" w:hAnsi="Tahoma" w:cs="Tahoma"/>
                <w:sz w:val="20"/>
                <w:szCs w:val="20"/>
              </w:rPr>
            </w:pPr>
            <w:r w:rsidRPr="00D27EBD">
              <w:rPr>
                <w:rFonts w:ascii="Tahoma" w:hAnsi="Tahoma" w:cs="Tahoma"/>
                <w:sz w:val="20"/>
                <w:szCs w:val="20"/>
              </w:rPr>
              <w:t>Możliwość regulacji czynnych rozgałęzień oraz infuzji roztworu soli fizjologicznej do tkanek przez końce czynnych rozgałęzień</w:t>
            </w:r>
          </w:p>
        </w:tc>
        <w:tc>
          <w:tcPr>
            <w:tcW w:w="1541" w:type="dxa"/>
            <w:vAlign w:val="center"/>
          </w:tcPr>
          <w:p w:rsidR="00CC3239" w:rsidRPr="00D27EBD" w:rsidRDefault="00A36F74" w:rsidP="00B421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EB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19" w:type="dxa"/>
            <w:vAlign w:val="center"/>
          </w:tcPr>
          <w:p w:rsidR="00CC3239" w:rsidRPr="00D27EBD" w:rsidRDefault="00CC3239" w:rsidP="00DE5D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2D1" w:rsidRPr="00D27EBD" w:rsidTr="00B4217B">
        <w:trPr>
          <w:trHeight w:val="556"/>
          <w:jc w:val="center"/>
        </w:trPr>
        <w:tc>
          <w:tcPr>
            <w:tcW w:w="496" w:type="dxa"/>
            <w:vAlign w:val="center"/>
          </w:tcPr>
          <w:p w:rsidR="00B332D1" w:rsidRPr="00D27EBD" w:rsidRDefault="00A36F74" w:rsidP="003E6A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EBD">
              <w:rPr>
                <w:rFonts w:ascii="Tahoma" w:hAnsi="Tahoma" w:cs="Tahoma"/>
                <w:sz w:val="20"/>
                <w:szCs w:val="20"/>
              </w:rPr>
              <w:t>5</w:t>
            </w:r>
            <w:r w:rsidR="00B332D1" w:rsidRPr="00D27EB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187" w:type="dxa"/>
            <w:vAlign w:val="center"/>
          </w:tcPr>
          <w:p w:rsidR="00B332D1" w:rsidRPr="00D27EBD" w:rsidRDefault="00CC3239" w:rsidP="00DE5DD3">
            <w:pPr>
              <w:rPr>
                <w:rFonts w:ascii="Tahoma" w:hAnsi="Tahoma" w:cs="Tahoma"/>
                <w:sz w:val="20"/>
                <w:szCs w:val="20"/>
              </w:rPr>
            </w:pPr>
            <w:r w:rsidRPr="00D27EBD">
              <w:rPr>
                <w:rFonts w:ascii="Tahoma" w:hAnsi="Tahoma" w:cs="Tahoma"/>
                <w:spacing w:val="-3"/>
                <w:sz w:val="20"/>
                <w:szCs w:val="20"/>
              </w:rPr>
              <w:t>Elektrody rozgałęziane z liczba czynnych rozgałęzień 4 lub 9, rozwijane w tkankach</w:t>
            </w:r>
          </w:p>
        </w:tc>
        <w:tc>
          <w:tcPr>
            <w:tcW w:w="1541" w:type="dxa"/>
            <w:vAlign w:val="center"/>
          </w:tcPr>
          <w:p w:rsidR="00B332D1" w:rsidRPr="00D27EBD" w:rsidRDefault="00B332D1" w:rsidP="00B421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EB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19" w:type="dxa"/>
            <w:vAlign w:val="center"/>
          </w:tcPr>
          <w:p w:rsidR="00B332D1" w:rsidRPr="00D27EBD" w:rsidRDefault="00B332D1" w:rsidP="00DE5D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2D1" w:rsidRPr="00D27EBD" w:rsidTr="00B4217B">
        <w:trPr>
          <w:trHeight w:val="697"/>
          <w:jc w:val="center"/>
        </w:trPr>
        <w:tc>
          <w:tcPr>
            <w:tcW w:w="496" w:type="dxa"/>
            <w:vAlign w:val="center"/>
          </w:tcPr>
          <w:p w:rsidR="00B332D1" w:rsidRPr="00D27EBD" w:rsidRDefault="00A36F74" w:rsidP="00D456B5">
            <w:pPr>
              <w:rPr>
                <w:rFonts w:ascii="Tahoma" w:hAnsi="Tahoma" w:cs="Tahoma"/>
                <w:sz w:val="20"/>
                <w:szCs w:val="20"/>
              </w:rPr>
            </w:pPr>
            <w:r w:rsidRPr="00D27EBD">
              <w:rPr>
                <w:rFonts w:ascii="Tahoma" w:hAnsi="Tahoma" w:cs="Tahoma"/>
                <w:sz w:val="20"/>
                <w:szCs w:val="20"/>
              </w:rPr>
              <w:t>6</w:t>
            </w:r>
            <w:r w:rsidR="00B332D1" w:rsidRPr="00D27EB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187" w:type="dxa"/>
            <w:vAlign w:val="center"/>
          </w:tcPr>
          <w:p w:rsidR="00B332D1" w:rsidRPr="00D27EBD" w:rsidRDefault="00CC3239" w:rsidP="00D456B5">
            <w:pPr>
              <w:rPr>
                <w:rFonts w:ascii="Tahoma" w:hAnsi="Tahoma" w:cs="Tahoma"/>
                <w:sz w:val="20"/>
                <w:szCs w:val="20"/>
              </w:rPr>
            </w:pPr>
            <w:r w:rsidRPr="00D27EBD">
              <w:rPr>
                <w:rFonts w:ascii="Tahoma" w:hAnsi="Tahoma" w:cs="Tahoma"/>
                <w:sz w:val="20"/>
                <w:szCs w:val="20"/>
              </w:rPr>
              <w:t>Stały, minimum czteropunktowy pomiar temperatury tkanki podczas wykonywania ablacji</w:t>
            </w:r>
          </w:p>
        </w:tc>
        <w:tc>
          <w:tcPr>
            <w:tcW w:w="1541" w:type="dxa"/>
            <w:vAlign w:val="center"/>
          </w:tcPr>
          <w:p w:rsidR="00B332D1" w:rsidRPr="00D27EBD" w:rsidRDefault="00DB72C7" w:rsidP="00B421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19" w:type="dxa"/>
            <w:vAlign w:val="center"/>
          </w:tcPr>
          <w:p w:rsidR="00D456B5" w:rsidRDefault="00D456B5" w:rsidP="00DE5D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56B5" w:rsidRPr="00D27EBD" w:rsidRDefault="00D456B5" w:rsidP="00DE5D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56B5" w:rsidRPr="00D27EBD" w:rsidTr="00B4217B">
        <w:trPr>
          <w:trHeight w:val="564"/>
          <w:jc w:val="center"/>
        </w:trPr>
        <w:tc>
          <w:tcPr>
            <w:tcW w:w="496" w:type="dxa"/>
            <w:vAlign w:val="center"/>
          </w:tcPr>
          <w:p w:rsidR="00D456B5" w:rsidRPr="00D27EBD" w:rsidRDefault="00D456B5" w:rsidP="003E6A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6187" w:type="dxa"/>
            <w:vAlign w:val="center"/>
          </w:tcPr>
          <w:p w:rsidR="00D456B5" w:rsidRPr="00D456B5" w:rsidRDefault="00D456B5" w:rsidP="00DE5DD3">
            <w:pPr>
              <w:rPr>
                <w:rFonts w:ascii="Tahoma" w:hAnsi="Tahoma" w:cs="Tahoma"/>
                <w:sz w:val="20"/>
                <w:szCs w:val="20"/>
              </w:rPr>
            </w:pPr>
            <w:r w:rsidRPr="00D456B5">
              <w:rPr>
                <w:rFonts w:ascii="Tahoma" w:hAnsi="Tahoma" w:cs="Tahoma"/>
                <w:sz w:val="20"/>
                <w:szCs w:val="20"/>
              </w:rPr>
              <w:t xml:space="preserve">Elektroda do </w:t>
            </w:r>
            <w:proofErr w:type="spellStart"/>
            <w:r w:rsidRPr="00D456B5">
              <w:rPr>
                <w:rFonts w:ascii="Tahoma" w:hAnsi="Tahoma" w:cs="Tahoma"/>
                <w:sz w:val="20"/>
                <w:szCs w:val="20"/>
              </w:rPr>
              <w:t>termoablacji</w:t>
            </w:r>
            <w:proofErr w:type="spellEnd"/>
            <w:r w:rsidRPr="00D456B5">
              <w:rPr>
                <w:rFonts w:ascii="Tahoma" w:hAnsi="Tahoma" w:cs="Tahoma"/>
                <w:sz w:val="20"/>
                <w:szCs w:val="20"/>
              </w:rPr>
              <w:t xml:space="preserve"> kompatybilna z generatorem mikrofalowym o częstotliwości 2,45 </w:t>
            </w:r>
            <w:proofErr w:type="spellStart"/>
            <w:r w:rsidRPr="00D456B5">
              <w:rPr>
                <w:rFonts w:ascii="Tahoma" w:hAnsi="Tahoma" w:cs="Tahoma"/>
                <w:sz w:val="20"/>
                <w:szCs w:val="20"/>
              </w:rPr>
              <w:t>Ghz</w:t>
            </w:r>
            <w:proofErr w:type="spellEnd"/>
          </w:p>
        </w:tc>
        <w:tc>
          <w:tcPr>
            <w:tcW w:w="1541" w:type="dxa"/>
            <w:vAlign w:val="center"/>
          </w:tcPr>
          <w:p w:rsidR="00D456B5" w:rsidRDefault="00D456B5" w:rsidP="00B4217B">
            <w:pPr>
              <w:jc w:val="center"/>
            </w:pPr>
            <w:r w:rsidRPr="0075063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19" w:type="dxa"/>
            <w:vAlign w:val="center"/>
          </w:tcPr>
          <w:p w:rsidR="00D456B5" w:rsidRDefault="00D456B5" w:rsidP="00DE5D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56B5" w:rsidRDefault="00D456B5" w:rsidP="00DE5D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56B5" w:rsidRPr="00D27EBD" w:rsidTr="00B4217B">
        <w:trPr>
          <w:trHeight w:val="417"/>
          <w:jc w:val="center"/>
        </w:trPr>
        <w:tc>
          <w:tcPr>
            <w:tcW w:w="496" w:type="dxa"/>
            <w:vAlign w:val="center"/>
          </w:tcPr>
          <w:p w:rsidR="00D456B5" w:rsidRPr="00D27EBD" w:rsidRDefault="00D456B5" w:rsidP="003E6A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6187" w:type="dxa"/>
            <w:vAlign w:val="center"/>
          </w:tcPr>
          <w:p w:rsidR="00D456B5" w:rsidRPr="00D456B5" w:rsidRDefault="00D456B5" w:rsidP="00DE5DD3">
            <w:pPr>
              <w:rPr>
                <w:rFonts w:ascii="Tahoma" w:hAnsi="Tahoma" w:cs="Tahoma"/>
                <w:sz w:val="20"/>
                <w:szCs w:val="20"/>
              </w:rPr>
            </w:pPr>
            <w:r w:rsidRPr="00D456B5">
              <w:rPr>
                <w:rFonts w:ascii="Tahoma" w:hAnsi="Tahoma" w:cs="Tahoma"/>
                <w:sz w:val="20"/>
                <w:szCs w:val="20"/>
              </w:rPr>
              <w:t>Dostępne długości 14cm, 19cm, 29cm</w:t>
            </w:r>
          </w:p>
        </w:tc>
        <w:tc>
          <w:tcPr>
            <w:tcW w:w="1541" w:type="dxa"/>
            <w:vAlign w:val="center"/>
          </w:tcPr>
          <w:p w:rsidR="00D456B5" w:rsidRDefault="00D456B5" w:rsidP="00B4217B">
            <w:pPr>
              <w:jc w:val="center"/>
            </w:pPr>
            <w:r w:rsidRPr="0075063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19" w:type="dxa"/>
            <w:vAlign w:val="center"/>
          </w:tcPr>
          <w:p w:rsidR="00D456B5" w:rsidRDefault="00D456B5" w:rsidP="00DE5D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1582B" w:rsidRPr="00D27EBD" w:rsidRDefault="0021582B" w:rsidP="0021582B">
      <w:pPr>
        <w:rPr>
          <w:rFonts w:ascii="Tahoma" w:hAnsi="Tahoma" w:cs="Tahoma"/>
          <w:sz w:val="10"/>
          <w:szCs w:val="10"/>
        </w:rPr>
      </w:pPr>
    </w:p>
    <w:p w:rsidR="00D27EBD" w:rsidRPr="00B467DB" w:rsidRDefault="00D27EBD" w:rsidP="00D27EB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167D4E">
        <w:rPr>
          <w:rFonts w:ascii="Tahoma" w:hAnsi="Tahoma" w:cs="Tahoma"/>
          <w:b/>
          <w:bCs/>
          <w:i/>
          <w:color w:val="000000"/>
          <w:sz w:val="18"/>
          <w:szCs w:val="18"/>
        </w:rPr>
        <w:t xml:space="preserve">UWAGA: </w:t>
      </w:r>
      <w:r w:rsidRPr="00167D4E">
        <w:rPr>
          <w:rFonts w:ascii="Tahoma" w:hAnsi="Tahoma" w:cs="Tahoma"/>
          <w:b/>
          <w:i/>
          <w:color w:val="000000"/>
          <w:sz w:val="18"/>
          <w:szCs w:val="18"/>
        </w:rPr>
        <w:t xml:space="preserve">Deklarowane parametry muszą być </w:t>
      </w:r>
      <w:r w:rsidRPr="008D662E">
        <w:rPr>
          <w:rFonts w:ascii="Tahoma" w:hAnsi="Tahoma" w:cs="Tahoma"/>
          <w:b/>
          <w:i/>
          <w:color w:val="000000"/>
          <w:sz w:val="18"/>
          <w:szCs w:val="18"/>
        </w:rPr>
        <w:t xml:space="preserve">udokumentowane w materiałach informacyjnych (katalogach, folderach, prospektach itp.) dołączonych do oferty </w:t>
      </w:r>
      <w:r w:rsidRPr="008D662E">
        <w:rPr>
          <w:rFonts w:ascii="Tahoma" w:hAnsi="Tahoma" w:cs="Tahoma"/>
          <w:b/>
          <w:i/>
          <w:sz w:val="18"/>
          <w:szCs w:val="18"/>
        </w:rPr>
        <w:t xml:space="preserve">(zgodnie z rozdziałem IV. pkt </w:t>
      </w:r>
      <w:r w:rsidR="00B467DB" w:rsidRPr="008D662E">
        <w:rPr>
          <w:rFonts w:ascii="Tahoma" w:hAnsi="Tahoma" w:cs="Tahoma"/>
          <w:b/>
          <w:i/>
          <w:sz w:val="18"/>
          <w:szCs w:val="18"/>
        </w:rPr>
        <w:t>6</w:t>
      </w:r>
      <w:r w:rsidRPr="008D662E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8D662E">
        <w:rPr>
          <w:rFonts w:ascii="Tahoma" w:hAnsi="Tahoma" w:cs="Tahoma"/>
          <w:b/>
          <w:i/>
          <w:sz w:val="18"/>
          <w:szCs w:val="18"/>
        </w:rPr>
        <w:t>ppkt</w:t>
      </w:r>
      <w:proofErr w:type="spellEnd"/>
      <w:r w:rsidRPr="008D662E">
        <w:rPr>
          <w:rFonts w:ascii="Tahoma" w:hAnsi="Tahoma" w:cs="Tahoma"/>
          <w:b/>
          <w:i/>
          <w:sz w:val="18"/>
          <w:szCs w:val="18"/>
        </w:rPr>
        <w:t xml:space="preserve"> </w:t>
      </w:r>
      <w:r w:rsidR="00B467DB" w:rsidRPr="008D662E">
        <w:rPr>
          <w:rFonts w:ascii="Tahoma" w:hAnsi="Tahoma" w:cs="Tahoma"/>
          <w:b/>
          <w:i/>
          <w:sz w:val="18"/>
          <w:szCs w:val="18"/>
        </w:rPr>
        <w:t>6.2</w:t>
      </w:r>
      <w:r w:rsidRPr="008D662E">
        <w:rPr>
          <w:rFonts w:ascii="Tahoma" w:hAnsi="Tahoma" w:cs="Tahoma"/>
          <w:b/>
          <w:i/>
          <w:sz w:val="18"/>
          <w:szCs w:val="18"/>
        </w:rPr>
        <w:t>)</w:t>
      </w:r>
    </w:p>
    <w:p w:rsidR="00D27EBD" w:rsidRPr="00B467DB" w:rsidRDefault="00D27EBD" w:rsidP="0021582B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D27EBD" w:rsidRPr="00D27EBD" w:rsidRDefault="00D27EBD" w:rsidP="0021582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167D4E">
        <w:rPr>
          <w:rFonts w:ascii="Tahoma" w:hAnsi="Tahoma" w:cs="Tahoma"/>
          <w:b/>
          <w:color w:val="000000"/>
          <w:sz w:val="20"/>
          <w:szCs w:val="20"/>
        </w:rPr>
        <w:t>UWAGA! WYPEŁNIĆ</w:t>
      </w:r>
      <w:r w:rsidRPr="00D27EBD">
        <w:rPr>
          <w:rFonts w:ascii="Tahoma" w:hAnsi="Tahoma" w:cs="Tahoma"/>
          <w:b/>
          <w:sz w:val="20"/>
          <w:szCs w:val="20"/>
        </w:rPr>
        <w:t xml:space="preserve"> TABELĘ</w:t>
      </w:r>
      <w:r w:rsidRPr="00D27EBD">
        <w:rPr>
          <w:rFonts w:ascii="Tahoma" w:hAnsi="Tahoma" w:cs="Tahoma"/>
          <w:sz w:val="20"/>
          <w:szCs w:val="20"/>
        </w:rPr>
        <w:t xml:space="preserve"> zawierającą opis przedmiotu zamówienia.</w:t>
      </w:r>
    </w:p>
    <w:p w:rsidR="00D27EBD" w:rsidRPr="00D27EBD" w:rsidRDefault="00D27EBD" w:rsidP="0021582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21582B" w:rsidRPr="00D27EBD" w:rsidRDefault="0021582B" w:rsidP="0021582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D27EBD">
        <w:rPr>
          <w:rFonts w:ascii="Tahoma" w:hAnsi="Tahoma" w:cs="Tahoma"/>
          <w:b/>
          <w:bCs/>
          <w:sz w:val="20"/>
          <w:szCs w:val="20"/>
        </w:rPr>
        <w:t>UWAGA:</w:t>
      </w:r>
    </w:p>
    <w:p w:rsidR="0021582B" w:rsidRPr="00D27EBD" w:rsidRDefault="00D27EBD" w:rsidP="00D27EB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27EBD">
        <w:rPr>
          <w:rFonts w:ascii="Tahoma" w:hAnsi="Tahoma" w:cs="Tahoma"/>
          <w:sz w:val="20"/>
          <w:szCs w:val="20"/>
        </w:rPr>
        <w:t>Niespełnianie któregokolwiek parametru spowoduje odrzucenie oferty. Niewypełnienie tabeli będzie traktowane jako brak danego parametru, o ile z treści innych dokumentów stanowiących załączniki do oferty nie będzie wynikało, iż przedmiot oferty spełnia wymagania określone w ww. tabeli.</w:t>
      </w:r>
    </w:p>
    <w:p w:rsidR="0021582B" w:rsidRPr="00D27EBD" w:rsidRDefault="0021582B" w:rsidP="001F0660">
      <w:pPr>
        <w:rPr>
          <w:rFonts w:ascii="Tahoma" w:hAnsi="Tahoma" w:cs="Tahoma"/>
          <w:b/>
          <w:caps/>
          <w:sz w:val="20"/>
          <w:szCs w:val="20"/>
        </w:rPr>
      </w:pPr>
    </w:p>
    <w:p w:rsidR="008B12B6" w:rsidRPr="00D27EBD" w:rsidRDefault="008B12B6" w:rsidP="001F0660">
      <w:pPr>
        <w:rPr>
          <w:rFonts w:ascii="Tahoma" w:hAnsi="Tahoma" w:cs="Tahoma"/>
          <w:b/>
          <w:caps/>
          <w:sz w:val="20"/>
          <w:szCs w:val="20"/>
        </w:rPr>
      </w:pPr>
    </w:p>
    <w:p w:rsidR="008B12B6" w:rsidRDefault="008B12B6" w:rsidP="001F0660">
      <w:pPr>
        <w:rPr>
          <w:rFonts w:ascii="Tahoma" w:hAnsi="Tahoma" w:cs="Tahoma"/>
          <w:b/>
          <w:caps/>
          <w:sz w:val="20"/>
          <w:szCs w:val="20"/>
        </w:rPr>
      </w:pPr>
    </w:p>
    <w:p w:rsidR="00D27EBD" w:rsidRPr="00D27EBD" w:rsidRDefault="00D27EBD" w:rsidP="001F0660">
      <w:pPr>
        <w:rPr>
          <w:rFonts w:ascii="Tahoma" w:hAnsi="Tahoma" w:cs="Tahoma"/>
          <w:b/>
          <w:caps/>
          <w:sz w:val="20"/>
          <w:szCs w:val="20"/>
        </w:rPr>
      </w:pPr>
    </w:p>
    <w:p w:rsidR="00B549D2" w:rsidRPr="00D27EBD" w:rsidRDefault="00B549D2" w:rsidP="001F0660">
      <w:pPr>
        <w:rPr>
          <w:rFonts w:ascii="Tahoma" w:hAnsi="Tahoma" w:cs="Tahoma"/>
          <w:b/>
          <w:caps/>
          <w:sz w:val="20"/>
          <w:szCs w:val="20"/>
        </w:rPr>
      </w:pPr>
    </w:p>
    <w:p w:rsidR="002049DC" w:rsidRPr="00D27EBD" w:rsidRDefault="002049DC" w:rsidP="002049DC">
      <w:pPr>
        <w:jc w:val="right"/>
        <w:rPr>
          <w:rFonts w:ascii="Tahoma" w:hAnsi="Tahoma" w:cs="Tahoma"/>
          <w:bCs/>
          <w:sz w:val="20"/>
          <w:szCs w:val="20"/>
        </w:rPr>
      </w:pPr>
    </w:p>
    <w:p w:rsidR="002049DC" w:rsidRPr="00D27EBD" w:rsidRDefault="002049DC" w:rsidP="002049DC">
      <w:pPr>
        <w:jc w:val="right"/>
        <w:rPr>
          <w:rFonts w:ascii="Tahoma" w:hAnsi="Tahoma" w:cs="Tahoma"/>
          <w:bCs/>
          <w:sz w:val="20"/>
          <w:szCs w:val="20"/>
        </w:rPr>
      </w:pPr>
      <w:r w:rsidRPr="00D27EBD">
        <w:rPr>
          <w:rFonts w:ascii="Tahoma" w:hAnsi="Tahoma" w:cs="Tahoma"/>
          <w:bCs/>
          <w:sz w:val="20"/>
          <w:szCs w:val="20"/>
        </w:rPr>
        <w:t>…………………………………..</w:t>
      </w:r>
    </w:p>
    <w:p w:rsidR="002049DC" w:rsidRPr="00D27EBD" w:rsidRDefault="002049DC" w:rsidP="002049DC">
      <w:pPr>
        <w:numPr>
          <w:ilvl w:val="12"/>
          <w:numId w:val="0"/>
        </w:numPr>
        <w:tabs>
          <w:tab w:val="left" w:pos="720"/>
        </w:tabs>
        <w:jc w:val="right"/>
        <w:rPr>
          <w:rFonts w:ascii="Tahoma" w:hAnsi="Tahoma" w:cs="Tahoma"/>
          <w:sz w:val="20"/>
          <w:szCs w:val="20"/>
          <w:vertAlign w:val="superscript"/>
        </w:rPr>
      </w:pPr>
      <w:r w:rsidRPr="00D27EBD">
        <w:rPr>
          <w:rFonts w:ascii="Tahoma" w:hAnsi="Tahoma" w:cs="Tahoma"/>
          <w:sz w:val="20"/>
          <w:szCs w:val="20"/>
          <w:vertAlign w:val="superscript"/>
        </w:rPr>
        <w:t xml:space="preserve">                     </w:t>
      </w:r>
      <w:r w:rsidR="00D27EBD" w:rsidRPr="00D27EBD">
        <w:rPr>
          <w:rFonts w:ascii="Tahoma" w:hAnsi="Tahoma" w:cs="Tahoma"/>
          <w:vertAlign w:val="superscript"/>
        </w:rPr>
        <w:t xml:space="preserve">                  </w:t>
      </w:r>
      <w:r w:rsidR="00D27EBD" w:rsidRPr="00D27EBD">
        <w:rPr>
          <w:rFonts w:ascii="Tahoma" w:hAnsi="Tahoma" w:cs="Tahoma"/>
          <w:sz w:val="18"/>
          <w:szCs w:val="18"/>
          <w:vertAlign w:val="superscript"/>
        </w:rPr>
        <w:t>podpis i pieczątka imienna osoby upoważnionej do reprezentowania firmy</w:t>
      </w:r>
      <w:r w:rsidRPr="00D27EBD">
        <w:rPr>
          <w:rFonts w:ascii="Tahoma" w:hAnsi="Tahoma" w:cs="Tahoma"/>
          <w:sz w:val="20"/>
          <w:szCs w:val="20"/>
          <w:vertAlign w:val="superscript"/>
        </w:rPr>
        <w:t xml:space="preserve">  </w:t>
      </w:r>
    </w:p>
    <w:p w:rsidR="00F56B8C" w:rsidRDefault="00F56B8C" w:rsidP="00F56B8C">
      <w:pPr>
        <w:jc w:val="right"/>
        <w:rPr>
          <w:bCs/>
          <w:sz w:val="20"/>
          <w:szCs w:val="20"/>
        </w:rPr>
      </w:pPr>
    </w:p>
    <w:p w:rsidR="00B549D2" w:rsidRDefault="00B549D2" w:rsidP="001F0660">
      <w:pPr>
        <w:rPr>
          <w:rFonts w:ascii="Arial" w:hAnsi="Arial" w:cs="Arial"/>
          <w:b/>
          <w:caps/>
          <w:sz w:val="20"/>
          <w:szCs w:val="20"/>
        </w:rPr>
      </w:pPr>
    </w:p>
    <w:p w:rsidR="0016755A" w:rsidRDefault="0016755A" w:rsidP="001F0660">
      <w:pPr>
        <w:rPr>
          <w:rFonts w:ascii="Arial" w:hAnsi="Arial" w:cs="Arial"/>
          <w:b/>
          <w:caps/>
          <w:sz w:val="20"/>
          <w:szCs w:val="20"/>
        </w:rPr>
      </w:pPr>
    </w:p>
    <w:p w:rsidR="0016755A" w:rsidRDefault="0016755A" w:rsidP="001F0660">
      <w:pPr>
        <w:rPr>
          <w:rFonts w:ascii="Arial" w:hAnsi="Arial" w:cs="Arial"/>
          <w:b/>
          <w:caps/>
          <w:sz w:val="20"/>
          <w:szCs w:val="20"/>
        </w:rPr>
      </w:pPr>
    </w:p>
    <w:p w:rsidR="0016755A" w:rsidRDefault="0016755A" w:rsidP="001F0660">
      <w:pPr>
        <w:rPr>
          <w:rFonts w:ascii="Arial" w:hAnsi="Arial" w:cs="Arial"/>
          <w:b/>
          <w:caps/>
          <w:sz w:val="20"/>
          <w:szCs w:val="20"/>
        </w:rPr>
      </w:pPr>
    </w:p>
    <w:p w:rsidR="0016755A" w:rsidRDefault="0016755A" w:rsidP="001F0660">
      <w:pPr>
        <w:rPr>
          <w:rFonts w:ascii="Arial" w:hAnsi="Arial" w:cs="Arial"/>
          <w:b/>
          <w:caps/>
          <w:sz w:val="20"/>
          <w:szCs w:val="20"/>
        </w:rPr>
      </w:pPr>
    </w:p>
    <w:p w:rsidR="0016755A" w:rsidRDefault="0016755A" w:rsidP="001F0660">
      <w:pPr>
        <w:rPr>
          <w:rFonts w:ascii="Arial" w:hAnsi="Arial" w:cs="Arial"/>
          <w:b/>
          <w:caps/>
          <w:sz w:val="20"/>
          <w:szCs w:val="20"/>
        </w:rPr>
      </w:pPr>
    </w:p>
    <w:p w:rsidR="0016755A" w:rsidRDefault="0016755A" w:rsidP="001F0660">
      <w:pPr>
        <w:rPr>
          <w:rFonts w:ascii="Arial" w:hAnsi="Arial" w:cs="Arial"/>
          <w:b/>
          <w:caps/>
          <w:sz w:val="20"/>
          <w:szCs w:val="20"/>
        </w:rPr>
      </w:pPr>
    </w:p>
    <w:p w:rsidR="0016755A" w:rsidRDefault="0016755A" w:rsidP="001F0660">
      <w:pPr>
        <w:rPr>
          <w:rFonts w:ascii="Arial" w:hAnsi="Arial" w:cs="Arial"/>
          <w:b/>
          <w:caps/>
          <w:sz w:val="20"/>
          <w:szCs w:val="20"/>
        </w:rPr>
      </w:pPr>
    </w:p>
    <w:p w:rsidR="00B549D2" w:rsidRDefault="00B549D2" w:rsidP="001F0660">
      <w:pPr>
        <w:rPr>
          <w:rFonts w:ascii="Arial" w:hAnsi="Arial" w:cs="Arial"/>
          <w:b/>
          <w:caps/>
          <w:sz w:val="20"/>
          <w:szCs w:val="20"/>
        </w:rPr>
      </w:pPr>
    </w:p>
    <w:p w:rsidR="00B549D2" w:rsidRDefault="00B549D2" w:rsidP="001F0660">
      <w:pPr>
        <w:rPr>
          <w:rFonts w:ascii="Arial" w:hAnsi="Arial" w:cs="Arial"/>
          <w:b/>
          <w:caps/>
          <w:sz w:val="20"/>
          <w:szCs w:val="20"/>
        </w:rPr>
      </w:pPr>
    </w:p>
    <w:p w:rsidR="0016755A" w:rsidRPr="005A0E39" w:rsidRDefault="0016755A" w:rsidP="0016755A">
      <w:pPr>
        <w:jc w:val="right"/>
        <w:rPr>
          <w:rFonts w:ascii="Tahoma" w:hAnsi="Tahoma" w:cs="Tahoma"/>
          <w:b/>
          <w:bCs/>
          <w:sz w:val="22"/>
          <w:szCs w:val="22"/>
          <w:highlight w:val="yellow"/>
        </w:rPr>
      </w:pPr>
      <w:r w:rsidRPr="005A0E39">
        <w:rPr>
          <w:rFonts w:ascii="Tahoma" w:hAnsi="Tahoma" w:cs="Tahoma"/>
          <w:b/>
          <w:bCs/>
          <w:sz w:val="22"/>
          <w:szCs w:val="22"/>
          <w:highlight w:val="yellow"/>
        </w:rPr>
        <w:lastRenderedPageBreak/>
        <w:t>Załącznik nr 4 do formularza oferty</w:t>
      </w:r>
    </w:p>
    <w:p w:rsidR="0016755A" w:rsidRPr="005A0E39" w:rsidRDefault="0016755A" w:rsidP="0016755A">
      <w:pPr>
        <w:pStyle w:val="Nagwek3"/>
        <w:tabs>
          <w:tab w:val="left" w:pos="1080"/>
        </w:tabs>
        <w:jc w:val="center"/>
        <w:rPr>
          <w:rFonts w:ascii="Tahoma" w:hAnsi="Tahoma" w:cs="Tahoma"/>
          <w:sz w:val="20"/>
          <w:szCs w:val="20"/>
          <w:highlight w:val="yellow"/>
          <w:u w:val="single"/>
        </w:rPr>
      </w:pPr>
    </w:p>
    <w:p w:rsidR="0016755A" w:rsidRPr="005A0E39" w:rsidRDefault="0016755A" w:rsidP="0016755A">
      <w:pPr>
        <w:pStyle w:val="Nagwek3"/>
        <w:tabs>
          <w:tab w:val="left" w:pos="1080"/>
        </w:tabs>
        <w:jc w:val="center"/>
        <w:rPr>
          <w:rFonts w:ascii="Tahoma" w:hAnsi="Tahoma" w:cs="Tahoma"/>
          <w:sz w:val="20"/>
          <w:szCs w:val="20"/>
          <w:highlight w:val="yellow"/>
          <w:u w:val="single"/>
        </w:rPr>
      </w:pPr>
    </w:p>
    <w:p w:rsidR="0016755A" w:rsidRPr="005A0E39" w:rsidRDefault="0016755A" w:rsidP="0016755A">
      <w:pPr>
        <w:pStyle w:val="Nagwek3"/>
        <w:tabs>
          <w:tab w:val="left" w:pos="1080"/>
        </w:tabs>
        <w:jc w:val="center"/>
        <w:rPr>
          <w:rFonts w:ascii="Tahoma" w:hAnsi="Tahoma" w:cs="Tahoma"/>
          <w:sz w:val="20"/>
          <w:szCs w:val="20"/>
          <w:highlight w:val="yellow"/>
          <w:u w:val="single"/>
        </w:rPr>
      </w:pPr>
      <w:r w:rsidRPr="005A0E39">
        <w:rPr>
          <w:rFonts w:ascii="Tahoma" w:hAnsi="Tahoma" w:cs="Tahoma"/>
          <w:sz w:val="20"/>
          <w:szCs w:val="20"/>
          <w:highlight w:val="yellow"/>
          <w:u w:val="single"/>
        </w:rPr>
        <w:t>Zestawienie parametrów opisujących przedmiot zamówienia</w:t>
      </w:r>
    </w:p>
    <w:p w:rsidR="0016755A" w:rsidRPr="005A0E39" w:rsidRDefault="0016755A" w:rsidP="0016755A">
      <w:pPr>
        <w:rPr>
          <w:highlight w:val="yellow"/>
        </w:rPr>
      </w:pPr>
      <w:r w:rsidRPr="005A0E39">
        <w:rPr>
          <w:highlight w:val="yellow"/>
        </w:rPr>
        <w:t xml:space="preserve">Pakiet 2 </w:t>
      </w:r>
    </w:p>
    <w:p w:rsidR="0016755A" w:rsidRPr="005A0E39" w:rsidRDefault="0016755A" w:rsidP="0016755A">
      <w:pPr>
        <w:rPr>
          <w:rFonts w:ascii="Tahoma" w:hAnsi="Tahoma" w:cs="Tahoma"/>
          <w:highlight w:val="yellow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187"/>
        <w:gridCol w:w="1541"/>
        <w:gridCol w:w="1819"/>
      </w:tblGrid>
      <w:tr w:rsidR="0016755A" w:rsidRPr="005A0E39" w:rsidTr="002E4955">
        <w:trPr>
          <w:trHeight w:val="293"/>
          <w:jc w:val="center"/>
        </w:trPr>
        <w:tc>
          <w:tcPr>
            <w:tcW w:w="496" w:type="dxa"/>
            <w:vAlign w:val="center"/>
          </w:tcPr>
          <w:p w:rsidR="0016755A" w:rsidRPr="005A0E39" w:rsidRDefault="0016755A" w:rsidP="002E4955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5A0E39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Lp.</w:t>
            </w:r>
          </w:p>
        </w:tc>
        <w:tc>
          <w:tcPr>
            <w:tcW w:w="6187" w:type="dxa"/>
            <w:vAlign w:val="center"/>
          </w:tcPr>
          <w:p w:rsidR="0016755A" w:rsidRPr="005A0E39" w:rsidRDefault="0016755A" w:rsidP="002E4955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5A0E39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Parametr/Warunek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16755A" w:rsidRPr="005A0E39" w:rsidRDefault="0016755A" w:rsidP="002E4955">
            <w:pPr>
              <w:ind w:hanging="29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5A0E39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Wartość wymagana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16755A" w:rsidRPr="005A0E39" w:rsidRDefault="0016755A" w:rsidP="002E4955">
            <w:pPr>
              <w:ind w:hanging="29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5A0E39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Parametr oferowany</w:t>
            </w:r>
          </w:p>
        </w:tc>
      </w:tr>
      <w:tr w:rsidR="0016755A" w:rsidRPr="005A0E39" w:rsidTr="002E4955">
        <w:trPr>
          <w:trHeight w:val="485"/>
          <w:jc w:val="center"/>
        </w:trPr>
        <w:tc>
          <w:tcPr>
            <w:tcW w:w="496" w:type="dxa"/>
            <w:vAlign w:val="center"/>
          </w:tcPr>
          <w:p w:rsidR="0016755A" w:rsidRPr="005A0E39" w:rsidRDefault="0016755A" w:rsidP="002E4955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A0E39">
              <w:rPr>
                <w:rFonts w:ascii="Tahoma" w:hAnsi="Tahoma" w:cs="Tahoma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6187" w:type="dxa"/>
            <w:vAlign w:val="center"/>
          </w:tcPr>
          <w:p w:rsidR="0016755A" w:rsidRPr="005A0E39" w:rsidRDefault="0016755A" w:rsidP="002E4955">
            <w:pPr>
              <w:pStyle w:val="Nagwek2"/>
              <w:rPr>
                <w:rFonts w:ascii="Tahoma" w:hAnsi="Tahoma" w:cs="Tahoma"/>
                <w:b w:val="0"/>
                <w:sz w:val="20"/>
                <w:highlight w:val="yellow"/>
              </w:rPr>
            </w:pPr>
            <w:r w:rsidRPr="005A0E39">
              <w:rPr>
                <w:rFonts w:ascii="Tahoma" w:hAnsi="Tahoma" w:cs="Tahoma"/>
                <w:b w:val="0"/>
                <w:sz w:val="20"/>
                <w:highlight w:val="yellow"/>
              </w:rPr>
              <w:t xml:space="preserve">Wkłady jednorazowe w pełni kompatybilne ze strzykawką automatyczną </w:t>
            </w:r>
            <w:proofErr w:type="spellStart"/>
            <w:r w:rsidRPr="005A0E39">
              <w:rPr>
                <w:rFonts w:ascii="Tahoma" w:hAnsi="Tahoma" w:cs="Tahoma"/>
                <w:b w:val="0"/>
                <w:sz w:val="20"/>
                <w:highlight w:val="yellow"/>
              </w:rPr>
              <w:t>Anigiomat</w:t>
            </w:r>
            <w:proofErr w:type="spellEnd"/>
            <w:r w:rsidRPr="005A0E39">
              <w:rPr>
                <w:rFonts w:ascii="Tahoma" w:hAnsi="Tahoma" w:cs="Tahoma"/>
                <w:b w:val="0"/>
                <w:sz w:val="20"/>
                <w:highlight w:val="yellow"/>
              </w:rPr>
              <w:t xml:space="preserve"> </w:t>
            </w:r>
            <w:proofErr w:type="spellStart"/>
            <w:r w:rsidRPr="005A0E39">
              <w:rPr>
                <w:rFonts w:ascii="Tahoma" w:hAnsi="Tahoma" w:cs="Tahoma"/>
                <w:b w:val="0"/>
                <w:sz w:val="20"/>
                <w:highlight w:val="yellow"/>
              </w:rPr>
              <w:t>Illumena</w:t>
            </w:r>
            <w:proofErr w:type="spellEnd"/>
          </w:p>
        </w:tc>
        <w:tc>
          <w:tcPr>
            <w:tcW w:w="1541" w:type="dxa"/>
            <w:shd w:val="clear" w:color="auto" w:fill="B3B3B3"/>
          </w:tcPr>
          <w:p w:rsidR="0016755A" w:rsidRPr="005A0E39" w:rsidRDefault="0016755A" w:rsidP="002E4955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19" w:type="dxa"/>
            <w:shd w:val="clear" w:color="auto" w:fill="B3B3B3"/>
          </w:tcPr>
          <w:p w:rsidR="0016755A" w:rsidRPr="005A0E39" w:rsidRDefault="0016755A" w:rsidP="002E4955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6755A" w:rsidRPr="005A0E39" w:rsidTr="002E4955">
        <w:trPr>
          <w:trHeight w:val="333"/>
          <w:jc w:val="center"/>
        </w:trPr>
        <w:tc>
          <w:tcPr>
            <w:tcW w:w="496" w:type="dxa"/>
            <w:vAlign w:val="center"/>
          </w:tcPr>
          <w:p w:rsidR="0016755A" w:rsidRPr="005A0E39" w:rsidRDefault="0016755A" w:rsidP="002E4955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A0E39">
              <w:rPr>
                <w:rFonts w:ascii="Tahoma" w:hAnsi="Tahoma" w:cs="Tahoma"/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6187" w:type="dxa"/>
            <w:vAlign w:val="center"/>
          </w:tcPr>
          <w:p w:rsidR="0016755A" w:rsidRPr="005A0E39" w:rsidRDefault="0016755A" w:rsidP="002E4955">
            <w:pPr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</w:pPr>
            <w:r w:rsidRPr="005A0E39"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  <w:t xml:space="preserve">Nazwa producenta </w:t>
            </w:r>
          </w:p>
        </w:tc>
        <w:tc>
          <w:tcPr>
            <w:tcW w:w="1541" w:type="dxa"/>
            <w:vAlign w:val="center"/>
          </w:tcPr>
          <w:p w:rsidR="0016755A" w:rsidRPr="005A0E39" w:rsidRDefault="0016755A" w:rsidP="002E4955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A0E39">
              <w:rPr>
                <w:rFonts w:ascii="Tahoma" w:hAnsi="Tahoma" w:cs="Tahoma"/>
                <w:sz w:val="20"/>
                <w:szCs w:val="20"/>
                <w:highlight w:val="yellow"/>
              </w:rPr>
              <w:t>Tak</w:t>
            </w:r>
          </w:p>
        </w:tc>
        <w:tc>
          <w:tcPr>
            <w:tcW w:w="1819" w:type="dxa"/>
            <w:vAlign w:val="center"/>
          </w:tcPr>
          <w:p w:rsidR="0016755A" w:rsidRPr="005A0E39" w:rsidRDefault="0016755A" w:rsidP="002E4955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6755A" w:rsidRPr="005A0E39" w:rsidTr="002E4955">
        <w:trPr>
          <w:trHeight w:val="565"/>
          <w:jc w:val="center"/>
        </w:trPr>
        <w:tc>
          <w:tcPr>
            <w:tcW w:w="496" w:type="dxa"/>
            <w:vAlign w:val="center"/>
          </w:tcPr>
          <w:p w:rsidR="0016755A" w:rsidRPr="005A0E39" w:rsidRDefault="0016755A" w:rsidP="002E4955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A0E39">
              <w:rPr>
                <w:rFonts w:ascii="Tahoma" w:hAnsi="Tahoma" w:cs="Tahoma"/>
                <w:sz w:val="20"/>
                <w:szCs w:val="20"/>
                <w:highlight w:val="yellow"/>
              </w:rPr>
              <w:t>2.</w:t>
            </w:r>
          </w:p>
        </w:tc>
        <w:tc>
          <w:tcPr>
            <w:tcW w:w="6187" w:type="dxa"/>
            <w:vAlign w:val="center"/>
          </w:tcPr>
          <w:p w:rsidR="0016755A" w:rsidRPr="005A0E39" w:rsidRDefault="0016755A" w:rsidP="002E4955">
            <w:pPr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</w:pPr>
            <w:r w:rsidRPr="005A0E39"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  <w:t xml:space="preserve">Rok produkcji </w:t>
            </w:r>
          </w:p>
        </w:tc>
        <w:tc>
          <w:tcPr>
            <w:tcW w:w="1541" w:type="dxa"/>
            <w:vAlign w:val="center"/>
          </w:tcPr>
          <w:p w:rsidR="0016755A" w:rsidRPr="005A0E39" w:rsidRDefault="0016755A" w:rsidP="002E4955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A0E39">
              <w:rPr>
                <w:rFonts w:ascii="Tahoma" w:hAnsi="Tahoma" w:cs="Tahoma"/>
                <w:sz w:val="20"/>
                <w:szCs w:val="20"/>
                <w:highlight w:val="yellow"/>
              </w:rPr>
              <w:t>Tak</w:t>
            </w:r>
          </w:p>
        </w:tc>
        <w:tc>
          <w:tcPr>
            <w:tcW w:w="1819" w:type="dxa"/>
            <w:vAlign w:val="center"/>
          </w:tcPr>
          <w:p w:rsidR="0016755A" w:rsidRPr="005A0E39" w:rsidRDefault="0016755A" w:rsidP="002E4955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6755A" w:rsidRPr="005A0E39" w:rsidTr="002E4955">
        <w:trPr>
          <w:trHeight w:val="545"/>
          <w:jc w:val="center"/>
        </w:trPr>
        <w:tc>
          <w:tcPr>
            <w:tcW w:w="496" w:type="dxa"/>
            <w:vAlign w:val="center"/>
          </w:tcPr>
          <w:p w:rsidR="0016755A" w:rsidRPr="005A0E39" w:rsidRDefault="0016755A" w:rsidP="002E4955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A0E39">
              <w:rPr>
                <w:rFonts w:ascii="Tahoma" w:hAnsi="Tahoma" w:cs="Tahoma"/>
                <w:sz w:val="20"/>
                <w:szCs w:val="20"/>
                <w:highlight w:val="yellow"/>
              </w:rPr>
              <w:t>3.</w:t>
            </w:r>
          </w:p>
        </w:tc>
        <w:tc>
          <w:tcPr>
            <w:tcW w:w="6187" w:type="dxa"/>
            <w:vAlign w:val="center"/>
          </w:tcPr>
          <w:p w:rsidR="0016755A" w:rsidRPr="005A0E39" w:rsidRDefault="0016755A" w:rsidP="002E4955">
            <w:pPr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41" w:type="dxa"/>
            <w:vAlign w:val="center"/>
          </w:tcPr>
          <w:p w:rsidR="0016755A" w:rsidRPr="005A0E39" w:rsidRDefault="0016755A" w:rsidP="002E4955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16755A" w:rsidRPr="005A0E39" w:rsidRDefault="0016755A" w:rsidP="002E4955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A0E39">
              <w:rPr>
                <w:rFonts w:ascii="Tahoma" w:hAnsi="Tahoma" w:cs="Tahoma"/>
                <w:sz w:val="20"/>
                <w:szCs w:val="20"/>
                <w:highlight w:val="yellow"/>
              </w:rPr>
              <w:t>Tak</w:t>
            </w:r>
          </w:p>
        </w:tc>
        <w:tc>
          <w:tcPr>
            <w:tcW w:w="1819" w:type="dxa"/>
            <w:vAlign w:val="center"/>
          </w:tcPr>
          <w:p w:rsidR="0016755A" w:rsidRPr="005A0E39" w:rsidRDefault="0016755A" w:rsidP="002E4955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6755A" w:rsidRPr="005A0E39" w:rsidTr="002E4955">
        <w:trPr>
          <w:trHeight w:val="553"/>
          <w:jc w:val="center"/>
        </w:trPr>
        <w:tc>
          <w:tcPr>
            <w:tcW w:w="496" w:type="dxa"/>
            <w:vAlign w:val="center"/>
          </w:tcPr>
          <w:p w:rsidR="0016755A" w:rsidRPr="005A0E39" w:rsidRDefault="0016755A" w:rsidP="002E4955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A0E39">
              <w:rPr>
                <w:rFonts w:ascii="Tahoma" w:hAnsi="Tahoma" w:cs="Tahoma"/>
                <w:sz w:val="20"/>
                <w:szCs w:val="20"/>
                <w:highlight w:val="yellow"/>
              </w:rPr>
              <w:t>4.</w:t>
            </w:r>
          </w:p>
        </w:tc>
        <w:tc>
          <w:tcPr>
            <w:tcW w:w="6187" w:type="dxa"/>
            <w:vAlign w:val="center"/>
          </w:tcPr>
          <w:p w:rsidR="0016755A" w:rsidRPr="005A0E39" w:rsidRDefault="0016755A" w:rsidP="002E4955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541" w:type="dxa"/>
            <w:vAlign w:val="center"/>
          </w:tcPr>
          <w:p w:rsidR="0016755A" w:rsidRPr="005A0E39" w:rsidRDefault="0016755A" w:rsidP="002E4955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A0E39">
              <w:rPr>
                <w:rFonts w:ascii="Tahoma" w:hAnsi="Tahoma" w:cs="Tahoma"/>
                <w:sz w:val="20"/>
                <w:szCs w:val="20"/>
                <w:highlight w:val="yellow"/>
              </w:rPr>
              <w:t>Tak</w:t>
            </w:r>
          </w:p>
        </w:tc>
        <w:tc>
          <w:tcPr>
            <w:tcW w:w="1819" w:type="dxa"/>
            <w:vAlign w:val="center"/>
          </w:tcPr>
          <w:p w:rsidR="0016755A" w:rsidRPr="005A0E39" w:rsidRDefault="0016755A" w:rsidP="002E4955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BD70ED" w:rsidRPr="005A0E39" w:rsidRDefault="00BD70ED" w:rsidP="00BD70E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  <w:highlight w:val="yellow"/>
        </w:rPr>
      </w:pPr>
      <w:r w:rsidRPr="005A0E39">
        <w:rPr>
          <w:rFonts w:ascii="Tahoma" w:hAnsi="Tahoma" w:cs="Tahoma"/>
          <w:b/>
          <w:bCs/>
          <w:i/>
          <w:color w:val="000000"/>
          <w:sz w:val="18"/>
          <w:szCs w:val="18"/>
          <w:highlight w:val="yellow"/>
        </w:rPr>
        <w:t xml:space="preserve">UWAGA: </w:t>
      </w:r>
      <w:r w:rsidRPr="005A0E39">
        <w:rPr>
          <w:rFonts w:ascii="Tahoma" w:hAnsi="Tahoma" w:cs="Tahoma"/>
          <w:b/>
          <w:i/>
          <w:color w:val="000000"/>
          <w:sz w:val="18"/>
          <w:szCs w:val="18"/>
          <w:highlight w:val="yellow"/>
        </w:rPr>
        <w:t xml:space="preserve">Deklarowane parametry muszą być udokumentowane w materiałach informacyjnych (katalogach, folderach, prospektach itp.) dołączonych do oferty </w:t>
      </w:r>
      <w:r w:rsidRPr="005A0E39">
        <w:rPr>
          <w:rFonts w:ascii="Tahoma" w:hAnsi="Tahoma" w:cs="Tahoma"/>
          <w:b/>
          <w:i/>
          <w:sz w:val="18"/>
          <w:szCs w:val="18"/>
          <w:highlight w:val="yellow"/>
        </w:rPr>
        <w:t xml:space="preserve">(zgodnie z rozdziałem IV. pkt 6 </w:t>
      </w:r>
      <w:proofErr w:type="spellStart"/>
      <w:r w:rsidRPr="005A0E39">
        <w:rPr>
          <w:rFonts w:ascii="Tahoma" w:hAnsi="Tahoma" w:cs="Tahoma"/>
          <w:b/>
          <w:i/>
          <w:sz w:val="18"/>
          <w:szCs w:val="18"/>
          <w:highlight w:val="yellow"/>
        </w:rPr>
        <w:t>ppkt</w:t>
      </w:r>
      <w:proofErr w:type="spellEnd"/>
      <w:r w:rsidRPr="005A0E39">
        <w:rPr>
          <w:rFonts w:ascii="Tahoma" w:hAnsi="Tahoma" w:cs="Tahoma"/>
          <w:b/>
          <w:i/>
          <w:sz w:val="18"/>
          <w:szCs w:val="18"/>
          <w:highlight w:val="yellow"/>
        </w:rPr>
        <w:t xml:space="preserve"> 6.2)</w:t>
      </w:r>
    </w:p>
    <w:p w:rsidR="00BD70ED" w:rsidRPr="005A0E39" w:rsidRDefault="00BD70ED" w:rsidP="00BD70ED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  <w:highlight w:val="yellow"/>
        </w:rPr>
      </w:pPr>
    </w:p>
    <w:p w:rsidR="00BD70ED" w:rsidRPr="005A0E39" w:rsidRDefault="00BD70ED" w:rsidP="00BD70ED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highlight w:val="yellow"/>
        </w:rPr>
      </w:pPr>
      <w:r w:rsidRPr="005A0E39">
        <w:rPr>
          <w:rFonts w:ascii="Tahoma" w:hAnsi="Tahoma" w:cs="Tahoma"/>
          <w:b/>
          <w:color w:val="000000"/>
          <w:sz w:val="20"/>
          <w:szCs w:val="20"/>
          <w:highlight w:val="yellow"/>
        </w:rPr>
        <w:t>UWAGA! WYPEŁNIĆ</w:t>
      </w:r>
      <w:r w:rsidRPr="005A0E39">
        <w:rPr>
          <w:rFonts w:ascii="Tahoma" w:hAnsi="Tahoma" w:cs="Tahoma"/>
          <w:b/>
          <w:sz w:val="20"/>
          <w:szCs w:val="20"/>
          <w:highlight w:val="yellow"/>
        </w:rPr>
        <w:t xml:space="preserve"> TABELĘ</w:t>
      </w:r>
      <w:r w:rsidRPr="005A0E39">
        <w:rPr>
          <w:rFonts w:ascii="Tahoma" w:hAnsi="Tahoma" w:cs="Tahoma"/>
          <w:sz w:val="20"/>
          <w:szCs w:val="20"/>
          <w:highlight w:val="yellow"/>
        </w:rPr>
        <w:t xml:space="preserve"> zawierającą opis przedmiotu zamówienia.</w:t>
      </w:r>
    </w:p>
    <w:p w:rsidR="00BD70ED" w:rsidRPr="005A0E39" w:rsidRDefault="00BD70ED" w:rsidP="00BD70ED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highlight w:val="yellow"/>
        </w:rPr>
      </w:pPr>
    </w:p>
    <w:p w:rsidR="00BD70ED" w:rsidRPr="005A0E39" w:rsidRDefault="00BD70ED" w:rsidP="00BD70ED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highlight w:val="yellow"/>
        </w:rPr>
      </w:pPr>
      <w:r w:rsidRPr="005A0E39">
        <w:rPr>
          <w:rFonts w:ascii="Tahoma" w:hAnsi="Tahoma" w:cs="Tahoma"/>
          <w:b/>
          <w:bCs/>
          <w:sz w:val="20"/>
          <w:szCs w:val="20"/>
          <w:highlight w:val="yellow"/>
        </w:rPr>
        <w:t>UWAGA:</w:t>
      </w:r>
    </w:p>
    <w:p w:rsidR="00BD70ED" w:rsidRPr="00D27EBD" w:rsidRDefault="00BD70ED" w:rsidP="00BD70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A0E39">
        <w:rPr>
          <w:rFonts w:ascii="Tahoma" w:hAnsi="Tahoma" w:cs="Tahoma"/>
          <w:sz w:val="20"/>
          <w:szCs w:val="20"/>
          <w:highlight w:val="yellow"/>
        </w:rPr>
        <w:t>Niespełnianie któregokolwiek parametru spowoduje odrzucenie oferty. Niewypełnienie tabeli będzie traktowane jako brak danego parametru, o ile z treści innych dokumentów stanowiących załączniki do oferty nie będzie wynikało, iż przedmiot oferty spełnia wymagania określone w ww. tabeli.</w:t>
      </w:r>
    </w:p>
    <w:p w:rsidR="00BD70ED" w:rsidRPr="00D27EBD" w:rsidRDefault="00BD70ED" w:rsidP="00BD70ED">
      <w:pPr>
        <w:rPr>
          <w:rFonts w:ascii="Tahoma" w:hAnsi="Tahoma" w:cs="Tahoma"/>
          <w:b/>
          <w:caps/>
          <w:sz w:val="20"/>
          <w:szCs w:val="20"/>
        </w:rPr>
      </w:pPr>
    </w:p>
    <w:p w:rsidR="00BD70ED" w:rsidRPr="00D27EBD" w:rsidRDefault="00BD70ED" w:rsidP="00BD70ED">
      <w:pPr>
        <w:rPr>
          <w:rFonts w:ascii="Tahoma" w:hAnsi="Tahoma" w:cs="Tahoma"/>
          <w:b/>
          <w:caps/>
          <w:sz w:val="20"/>
          <w:szCs w:val="20"/>
        </w:rPr>
      </w:pPr>
    </w:p>
    <w:p w:rsidR="00BD70ED" w:rsidRDefault="00BD70ED" w:rsidP="00BD70ED">
      <w:pPr>
        <w:rPr>
          <w:rFonts w:ascii="Tahoma" w:hAnsi="Tahoma" w:cs="Tahoma"/>
          <w:b/>
          <w:caps/>
          <w:sz w:val="20"/>
          <w:szCs w:val="20"/>
        </w:rPr>
      </w:pPr>
    </w:p>
    <w:p w:rsidR="00BD70ED" w:rsidRPr="00D27EBD" w:rsidRDefault="00BD70ED" w:rsidP="00BD70ED">
      <w:pPr>
        <w:rPr>
          <w:rFonts w:ascii="Tahoma" w:hAnsi="Tahoma" w:cs="Tahoma"/>
          <w:b/>
          <w:caps/>
          <w:sz w:val="20"/>
          <w:szCs w:val="20"/>
        </w:rPr>
      </w:pPr>
    </w:p>
    <w:p w:rsidR="00BD70ED" w:rsidRPr="00D27EBD" w:rsidRDefault="00BD70ED" w:rsidP="00BD70ED">
      <w:pPr>
        <w:rPr>
          <w:rFonts w:ascii="Tahoma" w:hAnsi="Tahoma" w:cs="Tahoma"/>
          <w:b/>
          <w:caps/>
          <w:sz w:val="20"/>
          <w:szCs w:val="20"/>
        </w:rPr>
      </w:pPr>
    </w:p>
    <w:p w:rsidR="00BD70ED" w:rsidRPr="00D27EBD" w:rsidRDefault="00BD70ED" w:rsidP="00BD70ED">
      <w:pPr>
        <w:jc w:val="right"/>
        <w:rPr>
          <w:rFonts w:ascii="Tahoma" w:hAnsi="Tahoma" w:cs="Tahoma"/>
          <w:bCs/>
          <w:sz w:val="20"/>
          <w:szCs w:val="20"/>
        </w:rPr>
      </w:pPr>
    </w:p>
    <w:p w:rsidR="00BD70ED" w:rsidRPr="00D27EBD" w:rsidRDefault="00BD70ED" w:rsidP="00BD70ED">
      <w:pPr>
        <w:jc w:val="right"/>
        <w:rPr>
          <w:rFonts w:ascii="Tahoma" w:hAnsi="Tahoma" w:cs="Tahoma"/>
          <w:bCs/>
          <w:sz w:val="20"/>
          <w:szCs w:val="20"/>
        </w:rPr>
      </w:pPr>
      <w:r w:rsidRPr="00D27EBD">
        <w:rPr>
          <w:rFonts w:ascii="Tahoma" w:hAnsi="Tahoma" w:cs="Tahoma"/>
          <w:bCs/>
          <w:sz w:val="20"/>
          <w:szCs w:val="20"/>
        </w:rPr>
        <w:t>…………………………………..</w:t>
      </w:r>
    </w:p>
    <w:p w:rsidR="00BD70ED" w:rsidRPr="00D27EBD" w:rsidRDefault="00BD70ED" w:rsidP="00BD70ED">
      <w:pPr>
        <w:numPr>
          <w:ilvl w:val="12"/>
          <w:numId w:val="0"/>
        </w:numPr>
        <w:tabs>
          <w:tab w:val="left" w:pos="720"/>
        </w:tabs>
        <w:jc w:val="right"/>
        <w:rPr>
          <w:rFonts w:ascii="Tahoma" w:hAnsi="Tahoma" w:cs="Tahoma"/>
          <w:sz w:val="20"/>
          <w:szCs w:val="20"/>
          <w:vertAlign w:val="superscript"/>
        </w:rPr>
      </w:pPr>
      <w:r w:rsidRPr="00D27EBD">
        <w:rPr>
          <w:rFonts w:ascii="Tahoma" w:hAnsi="Tahoma" w:cs="Tahoma"/>
          <w:sz w:val="20"/>
          <w:szCs w:val="20"/>
          <w:vertAlign w:val="superscript"/>
        </w:rPr>
        <w:t xml:space="preserve">                     </w:t>
      </w:r>
      <w:r w:rsidRPr="00D27EBD">
        <w:rPr>
          <w:rFonts w:ascii="Tahoma" w:hAnsi="Tahoma" w:cs="Tahoma"/>
          <w:vertAlign w:val="superscript"/>
        </w:rPr>
        <w:t xml:space="preserve">                  </w:t>
      </w:r>
      <w:r w:rsidRPr="00D27EBD">
        <w:rPr>
          <w:rFonts w:ascii="Tahoma" w:hAnsi="Tahoma" w:cs="Tahoma"/>
          <w:sz w:val="18"/>
          <w:szCs w:val="18"/>
          <w:vertAlign w:val="superscript"/>
        </w:rPr>
        <w:t>podpis i pieczątka imienna osoby upoważnionej do reprezentowania firmy</w:t>
      </w:r>
      <w:r w:rsidRPr="00D27EBD">
        <w:rPr>
          <w:rFonts w:ascii="Tahoma" w:hAnsi="Tahoma" w:cs="Tahoma"/>
          <w:sz w:val="20"/>
          <w:szCs w:val="20"/>
          <w:vertAlign w:val="superscript"/>
        </w:rPr>
        <w:t xml:space="preserve">  </w:t>
      </w:r>
    </w:p>
    <w:p w:rsidR="00BD70ED" w:rsidRDefault="00BD70ED" w:rsidP="00BD70ED">
      <w:pPr>
        <w:jc w:val="right"/>
        <w:rPr>
          <w:bCs/>
          <w:sz w:val="20"/>
          <w:szCs w:val="20"/>
        </w:rPr>
      </w:pPr>
    </w:p>
    <w:p w:rsidR="00BD70ED" w:rsidRDefault="00BD70ED" w:rsidP="00BD70ED">
      <w:pPr>
        <w:rPr>
          <w:rFonts w:ascii="Arial" w:hAnsi="Arial" w:cs="Arial"/>
          <w:b/>
          <w:caps/>
          <w:sz w:val="20"/>
          <w:szCs w:val="20"/>
        </w:rPr>
      </w:pPr>
    </w:p>
    <w:p w:rsidR="00BD70ED" w:rsidRDefault="00BD70ED" w:rsidP="00BD70ED">
      <w:pPr>
        <w:rPr>
          <w:rFonts w:ascii="Arial" w:hAnsi="Arial" w:cs="Arial"/>
          <w:b/>
          <w:caps/>
          <w:sz w:val="20"/>
          <w:szCs w:val="20"/>
        </w:rPr>
      </w:pPr>
    </w:p>
    <w:p w:rsidR="00BD70ED" w:rsidRDefault="00BD70ED" w:rsidP="00BD70ED">
      <w:pPr>
        <w:rPr>
          <w:rFonts w:ascii="Arial" w:hAnsi="Arial" w:cs="Arial"/>
          <w:b/>
          <w:caps/>
          <w:sz w:val="20"/>
          <w:szCs w:val="20"/>
        </w:rPr>
      </w:pPr>
    </w:p>
    <w:p w:rsidR="00BD70ED" w:rsidRDefault="00BD70ED" w:rsidP="00BD70ED">
      <w:pPr>
        <w:rPr>
          <w:rFonts w:ascii="Arial" w:hAnsi="Arial" w:cs="Arial"/>
          <w:b/>
          <w:caps/>
          <w:sz w:val="20"/>
          <w:szCs w:val="20"/>
        </w:rPr>
      </w:pPr>
    </w:p>
    <w:p w:rsidR="00BD70ED" w:rsidRDefault="00BD70ED" w:rsidP="00BD70ED">
      <w:pPr>
        <w:rPr>
          <w:rFonts w:ascii="Arial" w:hAnsi="Arial" w:cs="Arial"/>
          <w:b/>
          <w:caps/>
          <w:sz w:val="20"/>
          <w:szCs w:val="20"/>
        </w:rPr>
      </w:pPr>
    </w:p>
    <w:p w:rsidR="00F56B8C" w:rsidRDefault="00F56B8C" w:rsidP="001F0660">
      <w:pPr>
        <w:rPr>
          <w:rFonts w:ascii="Arial" w:hAnsi="Arial" w:cs="Arial"/>
          <w:b/>
          <w:caps/>
          <w:sz w:val="20"/>
          <w:szCs w:val="20"/>
        </w:rPr>
      </w:pPr>
    </w:p>
    <w:sectPr w:rsidR="00F56B8C" w:rsidSect="00C306FD">
      <w:footerReference w:type="even" r:id="rId7"/>
      <w:footerReference w:type="default" r:id="rId8"/>
      <w:pgSz w:w="11907" w:h="16840" w:code="9"/>
      <w:pgMar w:top="899" w:right="851" w:bottom="1079" w:left="90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A25" w:rsidRDefault="007B7A25">
      <w:r>
        <w:separator/>
      </w:r>
    </w:p>
  </w:endnote>
  <w:endnote w:type="continuationSeparator" w:id="1">
    <w:p w:rsidR="007B7A25" w:rsidRDefault="007B7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6E" w:rsidRDefault="00147621" w:rsidP="00EA19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A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6A6E" w:rsidRDefault="008F6A6E" w:rsidP="003D75F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6E" w:rsidRDefault="008F6A6E" w:rsidP="003D75F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A25" w:rsidRDefault="007B7A25">
      <w:r>
        <w:separator/>
      </w:r>
    </w:p>
  </w:footnote>
  <w:footnote w:type="continuationSeparator" w:id="1">
    <w:p w:rsidR="007B7A25" w:rsidRDefault="007B7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6453"/>
    <w:multiLevelType w:val="singleLevel"/>
    <w:tmpl w:val="FAD2F9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63A20E5E"/>
    <w:multiLevelType w:val="hybridMultilevel"/>
    <w:tmpl w:val="F176BF2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F47"/>
    <w:rsid w:val="00003E97"/>
    <w:rsid w:val="000128CA"/>
    <w:rsid w:val="00012EC4"/>
    <w:rsid w:val="0001337C"/>
    <w:rsid w:val="000162D1"/>
    <w:rsid w:val="00021624"/>
    <w:rsid w:val="00031F47"/>
    <w:rsid w:val="000320D2"/>
    <w:rsid w:val="0003478E"/>
    <w:rsid w:val="00034928"/>
    <w:rsid w:val="00036B05"/>
    <w:rsid w:val="0004206E"/>
    <w:rsid w:val="000451B6"/>
    <w:rsid w:val="000456F1"/>
    <w:rsid w:val="00045B22"/>
    <w:rsid w:val="00046FE6"/>
    <w:rsid w:val="00052CFD"/>
    <w:rsid w:val="00062067"/>
    <w:rsid w:val="00062D0F"/>
    <w:rsid w:val="000702B2"/>
    <w:rsid w:val="00070C2C"/>
    <w:rsid w:val="000742A9"/>
    <w:rsid w:val="000765DB"/>
    <w:rsid w:val="000779AB"/>
    <w:rsid w:val="00082872"/>
    <w:rsid w:val="00082DDB"/>
    <w:rsid w:val="000838E8"/>
    <w:rsid w:val="0008471C"/>
    <w:rsid w:val="000856E8"/>
    <w:rsid w:val="00085961"/>
    <w:rsid w:val="000906FD"/>
    <w:rsid w:val="00092971"/>
    <w:rsid w:val="00093E36"/>
    <w:rsid w:val="00095904"/>
    <w:rsid w:val="00096900"/>
    <w:rsid w:val="000B18A0"/>
    <w:rsid w:val="000B5133"/>
    <w:rsid w:val="000B5504"/>
    <w:rsid w:val="000B6A50"/>
    <w:rsid w:val="000C0A60"/>
    <w:rsid w:val="000C17A7"/>
    <w:rsid w:val="000C2EA4"/>
    <w:rsid w:val="000C5F10"/>
    <w:rsid w:val="000D0CA5"/>
    <w:rsid w:val="000D278C"/>
    <w:rsid w:val="000D2843"/>
    <w:rsid w:val="000D7E76"/>
    <w:rsid w:val="000E2BFC"/>
    <w:rsid w:val="000E376F"/>
    <w:rsid w:val="000E7CED"/>
    <w:rsid w:val="000F103E"/>
    <w:rsid w:val="000F6C58"/>
    <w:rsid w:val="001236FA"/>
    <w:rsid w:val="001252B7"/>
    <w:rsid w:val="00126F31"/>
    <w:rsid w:val="00127EED"/>
    <w:rsid w:val="00133C3D"/>
    <w:rsid w:val="001345CF"/>
    <w:rsid w:val="001357B1"/>
    <w:rsid w:val="0014591B"/>
    <w:rsid w:val="00146A93"/>
    <w:rsid w:val="00146D81"/>
    <w:rsid w:val="00146F98"/>
    <w:rsid w:val="00147621"/>
    <w:rsid w:val="00151869"/>
    <w:rsid w:val="00152CF4"/>
    <w:rsid w:val="00155D7F"/>
    <w:rsid w:val="0015735C"/>
    <w:rsid w:val="00161952"/>
    <w:rsid w:val="001629DC"/>
    <w:rsid w:val="00163F89"/>
    <w:rsid w:val="0016755A"/>
    <w:rsid w:val="00167D4E"/>
    <w:rsid w:val="00170B11"/>
    <w:rsid w:val="00174B4F"/>
    <w:rsid w:val="00183067"/>
    <w:rsid w:val="00186745"/>
    <w:rsid w:val="001A5794"/>
    <w:rsid w:val="001A6866"/>
    <w:rsid w:val="001B1DDC"/>
    <w:rsid w:val="001D0233"/>
    <w:rsid w:val="001E0329"/>
    <w:rsid w:val="001E32F3"/>
    <w:rsid w:val="001F0660"/>
    <w:rsid w:val="00201B6B"/>
    <w:rsid w:val="00201BFA"/>
    <w:rsid w:val="00202988"/>
    <w:rsid w:val="002040DB"/>
    <w:rsid w:val="002049DC"/>
    <w:rsid w:val="00211451"/>
    <w:rsid w:val="00211E15"/>
    <w:rsid w:val="00212C0D"/>
    <w:rsid w:val="002143F2"/>
    <w:rsid w:val="00214625"/>
    <w:rsid w:val="0021582B"/>
    <w:rsid w:val="00215E71"/>
    <w:rsid w:val="002173F1"/>
    <w:rsid w:val="00220904"/>
    <w:rsid w:val="0022481B"/>
    <w:rsid w:val="00226BCE"/>
    <w:rsid w:val="002310D8"/>
    <w:rsid w:val="002350B8"/>
    <w:rsid w:val="00236A81"/>
    <w:rsid w:val="00237EAD"/>
    <w:rsid w:val="0024212F"/>
    <w:rsid w:val="00242338"/>
    <w:rsid w:val="002425BF"/>
    <w:rsid w:val="00243E44"/>
    <w:rsid w:val="00244FF7"/>
    <w:rsid w:val="00254A33"/>
    <w:rsid w:val="00254D0E"/>
    <w:rsid w:val="00255558"/>
    <w:rsid w:val="0025691D"/>
    <w:rsid w:val="00261617"/>
    <w:rsid w:val="00262278"/>
    <w:rsid w:val="002766FD"/>
    <w:rsid w:val="002806F8"/>
    <w:rsid w:val="0028599E"/>
    <w:rsid w:val="002902E7"/>
    <w:rsid w:val="00290474"/>
    <w:rsid w:val="002910AB"/>
    <w:rsid w:val="00291244"/>
    <w:rsid w:val="002934C5"/>
    <w:rsid w:val="00297CD0"/>
    <w:rsid w:val="002A5D4E"/>
    <w:rsid w:val="002A6AFD"/>
    <w:rsid w:val="002B70E2"/>
    <w:rsid w:val="002C12F0"/>
    <w:rsid w:val="002D2394"/>
    <w:rsid w:val="002D4024"/>
    <w:rsid w:val="002D42F8"/>
    <w:rsid w:val="002D4720"/>
    <w:rsid w:val="002D7BEC"/>
    <w:rsid w:val="002E05A6"/>
    <w:rsid w:val="002E3B46"/>
    <w:rsid w:val="002E4E19"/>
    <w:rsid w:val="002F0E2E"/>
    <w:rsid w:val="002F1D87"/>
    <w:rsid w:val="002F5904"/>
    <w:rsid w:val="002F6639"/>
    <w:rsid w:val="00302090"/>
    <w:rsid w:val="00306448"/>
    <w:rsid w:val="00312ED7"/>
    <w:rsid w:val="00317773"/>
    <w:rsid w:val="00320886"/>
    <w:rsid w:val="00325140"/>
    <w:rsid w:val="00325D57"/>
    <w:rsid w:val="00327630"/>
    <w:rsid w:val="003301E2"/>
    <w:rsid w:val="00334080"/>
    <w:rsid w:val="0033449A"/>
    <w:rsid w:val="00335E87"/>
    <w:rsid w:val="003366E9"/>
    <w:rsid w:val="00340D18"/>
    <w:rsid w:val="00345F76"/>
    <w:rsid w:val="0034616A"/>
    <w:rsid w:val="00350AB6"/>
    <w:rsid w:val="00353619"/>
    <w:rsid w:val="00353B1B"/>
    <w:rsid w:val="003650C7"/>
    <w:rsid w:val="00367A6E"/>
    <w:rsid w:val="003718E0"/>
    <w:rsid w:val="00371A4F"/>
    <w:rsid w:val="003A339E"/>
    <w:rsid w:val="003A46E5"/>
    <w:rsid w:val="003C3D77"/>
    <w:rsid w:val="003C5CF6"/>
    <w:rsid w:val="003C5EB1"/>
    <w:rsid w:val="003D087C"/>
    <w:rsid w:val="003D5597"/>
    <w:rsid w:val="003D75FD"/>
    <w:rsid w:val="003E086B"/>
    <w:rsid w:val="003E114C"/>
    <w:rsid w:val="003E15CC"/>
    <w:rsid w:val="003E2D10"/>
    <w:rsid w:val="003E6A34"/>
    <w:rsid w:val="003E7E54"/>
    <w:rsid w:val="003F0FA9"/>
    <w:rsid w:val="003F36F6"/>
    <w:rsid w:val="004011FD"/>
    <w:rsid w:val="0040215B"/>
    <w:rsid w:val="004056DA"/>
    <w:rsid w:val="004070A2"/>
    <w:rsid w:val="00407198"/>
    <w:rsid w:val="004073E3"/>
    <w:rsid w:val="00410F23"/>
    <w:rsid w:val="00411B40"/>
    <w:rsid w:val="004124CE"/>
    <w:rsid w:val="00423839"/>
    <w:rsid w:val="00437574"/>
    <w:rsid w:val="00444AEB"/>
    <w:rsid w:val="00445894"/>
    <w:rsid w:val="004552F3"/>
    <w:rsid w:val="00462A20"/>
    <w:rsid w:val="0046707E"/>
    <w:rsid w:val="004670D8"/>
    <w:rsid w:val="004676C3"/>
    <w:rsid w:val="00467A9D"/>
    <w:rsid w:val="00472F63"/>
    <w:rsid w:val="00473CFE"/>
    <w:rsid w:val="0047683B"/>
    <w:rsid w:val="00476F64"/>
    <w:rsid w:val="004770FD"/>
    <w:rsid w:val="0048081B"/>
    <w:rsid w:val="00485D52"/>
    <w:rsid w:val="004969EF"/>
    <w:rsid w:val="004A7A97"/>
    <w:rsid w:val="004B47D6"/>
    <w:rsid w:val="004B6005"/>
    <w:rsid w:val="004D1466"/>
    <w:rsid w:val="004D1622"/>
    <w:rsid w:val="004E01E9"/>
    <w:rsid w:val="004E7972"/>
    <w:rsid w:val="004F0B31"/>
    <w:rsid w:val="00504626"/>
    <w:rsid w:val="00505B6E"/>
    <w:rsid w:val="00507E38"/>
    <w:rsid w:val="005158BC"/>
    <w:rsid w:val="00524F0B"/>
    <w:rsid w:val="005425E7"/>
    <w:rsid w:val="00546F15"/>
    <w:rsid w:val="00550FFD"/>
    <w:rsid w:val="005538DE"/>
    <w:rsid w:val="00555638"/>
    <w:rsid w:val="005622CB"/>
    <w:rsid w:val="005635CA"/>
    <w:rsid w:val="00563FD5"/>
    <w:rsid w:val="00564635"/>
    <w:rsid w:val="00565510"/>
    <w:rsid w:val="005677CE"/>
    <w:rsid w:val="00572B62"/>
    <w:rsid w:val="0057456D"/>
    <w:rsid w:val="005815B6"/>
    <w:rsid w:val="005828DF"/>
    <w:rsid w:val="005839A8"/>
    <w:rsid w:val="00586F94"/>
    <w:rsid w:val="005933DB"/>
    <w:rsid w:val="00593853"/>
    <w:rsid w:val="005945FF"/>
    <w:rsid w:val="00597751"/>
    <w:rsid w:val="005978AF"/>
    <w:rsid w:val="005A0E39"/>
    <w:rsid w:val="005A4D0F"/>
    <w:rsid w:val="005A56AC"/>
    <w:rsid w:val="005A6DCB"/>
    <w:rsid w:val="005B47B0"/>
    <w:rsid w:val="005B6AE6"/>
    <w:rsid w:val="005C0B00"/>
    <w:rsid w:val="005C1B0C"/>
    <w:rsid w:val="005C3782"/>
    <w:rsid w:val="005D09F9"/>
    <w:rsid w:val="005D0A96"/>
    <w:rsid w:val="005D54BB"/>
    <w:rsid w:val="005E0BD2"/>
    <w:rsid w:val="005E2F8D"/>
    <w:rsid w:val="005E372E"/>
    <w:rsid w:val="005F0AC3"/>
    <w:rsid w:val="0060086B"/>
    <w:rsid w:val="00604753"/>
    <w:rsid w:val="006109AA"/>
    <w:rsid w:val="00617CFB"/>
    <w:rsid w:val="006306B0"/>
    <w:rsid w:val="006330F5"/>
    <w:rsid w:val="006343BB"/>
    <w:rsid w:val="00635048"/>
    <w:rsid w:val="00635686"/>
    <w:rsid w:val="00640CA1"/>
    <w:rsid w:val="006440B0"/>
    <w:rsid w:val="006460B6"/>
    <w:rsid w:val="0064613B"/>
    <w:rsid w:val="0065466D"/>
    <w:rsid w:val="00656054"/>
    <w:rsid w:val="00657DE9"/>
    <w:rsid w:val="006617C4"/>
    <w:rsid w:val="00670CAD"/>
    <w:rsid w:val="0067175E"/>
    <w:rsid w:val="00674EED"/>
    <w:rsid w:val="0067581B"/>
    <w:rsid w:val="00676699"/>
    <w:rsid w:val="0067685C"/>
    <w:rsid w:val="006849E5"/>
    <w:rsid w:val="00687A1A"/>
    <w:rsid w:val="00692E16"/>
    <w:rsid w:val="0069410C"/>
    <w:rsid w:val="006A3C95"/>
    <w:rsid w:val="006A451D"/>
    <w:rsid w:val="006B1ED1"/>
    <w:rsid w:val="006B657A"/>
    <w:rsid w:val="006B7A03"/>
    <w:rsid w:val="006C0D42"/>
    <w:rsid w:val="006C53A9"/>
    <w:rsid w:val="006C5591"/>
    <w:rsid w:val="006C7084"/>
    <w:rsid w:val="006D7587"/>
    <w:rsid w:val="006D7E1C"/>
    <w:rsid w:val="006E125A"/>
    <w:rsid w:val="006E24D0"/>
    <w:rsid w:val="006E24F0"/>
    <w:rsid w:val="006E3572"/>
    <w:rsid w:val="006F3F2E"/>
    <w:rsid w:val="006F4CD2"/>
    <w:rsid w:val="006F73DB"/>
    <w:rsid w:val="00702996"/>
    <w:rsid w:val="00704644"/>
    <w:rsid w:val="007064AC"/>
    <w:rsid w:val="007074FB"/>
    <w:rsid w:val="00715F4C"/>
    <w:rsid w:val="00720430"/>
    <w:rsid w:val="00725283"/>
    <w:rsid w:val="00727161"/>
    <w:rsid w:val="007304BE"/>
    <w:rsid w:val="00733827"/>
    <w:rsid w:val="00740ED4"/>
    <w:rsid w:val="00741F2F"/>
    <w:rsid w:val="00744EFF"/>
    <w:rsid w:val="00745238"/>
    <w:rsid w:val="00745CFD"/>
    <w:rsid w:val="00754704"/>
    <w:rsid w:val="0075476D"/>
    <w:rsid w:val="00757A4B"/>
    <w:rsid w:val="00757BF6"/>
    <w:rsid w:val="00761C82"/>
    <w:rsid w:val="0076333A"/>
    <w:rsid w:val="007651A1"/>
    <w:rsid w:val="00765B74"/>
    <w:rsid w:val="007716C8"/>
    <w:rsid w:val="007728D0"/>
    <w:rsid w:val="007737D0"/>
    <w:rsid w:val="00777869"/>
    <w:rsid w:val="00780AFD"/>
    <w:rsid w:val="007812B7"/>
    <w:rsid w:val="00787EC8"/>
    <w:rsid w:val="00790744"/>
    <w:rsid w:val="007913B1"/>
    <w:rsid w:val="0079695A"/>
    <w:rsid w:val="00797FC5"/>
    <w:rsid w:val="007A077D"/>
    <w:rsid w:val="007A192E"/>
    <w:rsid w:val="007A2E7D"/>
    <w:rsid w:val="007A73E9"/>
    <w:rsid w:val="007A7C2E"/>
    <w:rsid w:val="007B11D4"/>
    <w:rsid w:val="007B55B9"/>
    <w:rsid w:val="007B7A25"/>
    <w:rsid w:val="007C4444"/>
    <w:rsid w:val="007C539F"/>
    <w:rsid w:val="007D1CF5"/>
    <w:rsid w:val="007D1D3F"/>
    <w:rsid w:val="007D624B"/>
    <w:rsid w:val="007E2076"/>
    <w:rsid w:val="007E3DC1"/>
    <w:rsid w:val="007F7642"/>
    <w:rsid w:val="0080001C"/>
    <w:rsid w:val="00804400"/>
    <w:rsid w:val="008051E4"/>
    <w:rsid w:val="00810BDE"/>
    <w:rsid w:val="008142FC"/>
    <w:rsid w:val="00814BC2"/>
    <w:rsid w:val="008172C8"/>
    <w:rsid w:val="00817E30"/>
    <w:rsid w:val="008300A6"/>
    <w:rsid w:val="008327EA"/>
    <w:rsid w:val="0083394B"/>
    <w:rsid w:val="008411AD"/>
    <w:rsid w:val="0084530A"/>
    <w:rsid w:val="00856CBC"/>
    <w:rsid w:val="008576E0"/>
    <w:rsid w:val="00860AE2"/>
    <w:rsid w:val="0086193F"/>
    <w:rsid w:val="00870AB5"/>
    <w:rsid w:val="008715CD"/>
    <w:rsid w:val="008751D1"/>
    <w:rsid w:val="00876E2D"/>
    <w:rsid w:val="00877129"/>
    <w:rsid w:val="00877A62"/>
    <w:rsid w:val="00880511"/>
    <w:rsid w:val="00881228"/>
    <w:rsid w:val="00882A44"/>
    <w:rsid w:val="00883530"/>
    <w:rsid w:val="00887ECF"/>
    <w:rsid w:val="0089189F"/>
    <w:rsid w:val="00892CD0"/>
    <w:rsid w:val="008933C5"/>
    <w:rsid w:val="00893CDC"/>
    <w:rsid w:val="0089623C"/>
    <w:rsid w:val="008A29C0"/>
    <w:rsid w:val="008A3B9C"/>
    <w:rsid w:val="008A3FE8"/>
    <w:rsid w:val="008A72CE"/>
    <w:rsid w:val="008B071E"/>
    <w:rsid w:val="008B12B6"/>
    <w:rsid w:val="008B719D"/>
    <w:rsid w:val="008C1063"/>
    <w:rsid w:val="008D167E"/>
    <w:rsid w:val="008D414A"/>
    <w:rsid w:val="008D662E"/>
    <w:rsid w:val="008E0F13"/>
    <w:rsid w:val="008E229B"/>
    <w:rsid w:val="008E72F6"/>
    <w:rsid w:val="008F6A6E"/>
    <w:rsid w:val="008F7223"/>
    <w:rsid w:val="009115A1"/>
    <w:rsid w:val="009234B0"/>
    <w:rsid w:val="00923CBD"/>
    <w:rsid w:val="0093133F"/>
    <w:rsid w:val="00936ED1"/>
    <w:rsid w:val="00941CE4"/>
    <w:rsid w:val="009446BE"/>
    <w:rsid w:val="0095721B"/>
    <w:rsid w:val="00963F9E"/>
    <w:rsid w:val="00964609"/>
    <w:rsid w:val="00971ABC"/>
    <w:rsid w:val="00971D19"/>
    <w:rsid w:val="009743A1"/>
    <w:rsid w:val="00975AAF"/>
    <w:rsid w:val="00975C4A"/>
    <w:rsid w:val="009901B6"/>
    <w:rsid w:val="009952E2"/>
    <w:rsid w:val="0099668D"/>
    <w:rsid w:val="009A726A"/>
    <w:rsid w:val="009B0F1C"/>
    <w:rsid w:val="009B1120"/>
    <w:rsid w:val="009B455F"/>
    <w:rsid w:val="009B5161"/>
    <w:rsid w:val="009B6041"/>
    <w:rsid w:val="009C3843"/>
    <w:rsid w:val="009C58B4"/>
    <w:rsid w:val="009D52CA"/>
    <w:rsid w:val="009D55E7"/>
    <w:rsid w:val="009E06B1"/>
    <w:rsid w:val="009E2567"/>
    <w:rsid w:val="009E41AA"/>
    <w:rsid w:val="009E6C0B"/>
    <w:rsid w:val="009F0F63"/>
    <w:rsid w:val="009F6936"/>
    <w:rsid w:val="009F7C79"/>
    <w:rsid w:val="00A1236F"/>
    <w:rsid w:val="00A124A3"/>
    <w:rsid w:val="00A20266"/>
    <w:rsid w:val="00A22652"/>
    <w:rsid w:val="00A248BC"/>
    <w:rsid w:val="00A24C2B"/>
    <w:rsid w:val="00A36F74"/>
    <w:rsid w:val="00A44195"/>
    <w:rsid w:val="00A44F97"/>
    <w:rsid w:val="00A451BD"/>
    <w:rsid w:val="00A534C5"/>
    <w:rsid w:val="00A543A7"/>
    <w:rsid w:val="00A778AA"/>
    <w:rsid w:val="00A77C94"/>
    <w:rsid w:val="00A864E3"/>
    <w:rsid w:val="00A86B4E"/>
    <w:rsid w:val="00A95E1A"/>
    <w:rsid w:val="00A96C6C"/>
    <w:rsid w:val="00AA1720"/>
    <w:rsid w:val="00AA3FED"/>
    <w:rsid w:val="00AA557E"/>
    <w:rsid w:val="00AA7B69"/>
    <w:rsid w:val="00AB5E03"/>
    <w:rsid w:val="00AB6722"/>
    <w:rsid w:val="00AC18EB"/>
    <w:rsid w:val="00AD1624"/>
    <w:rsid w:val="00AE0143"/>
    <w:rsid w:val="00AE2DBE"/>
    <w:rsid w:val="00AE492E"/>
    <w:rsid w:val="00AE71D0"/>
    <w:rsid w:val="00AE797E"/>
    <w:rsid w:val="00AF0202"/>
    <w:rsid w:val="00AF7E24"/>
    <w:rsid w:val="00B00CB2"/>
    <w:rsid w:val="00B05D81"/>
    <w:rsid w:val="00B12CB3"/>
    <w:rsid w:val="00B13AD2"/>
    <w:rsid w:val="00B14D4E"/>
    <w:rsid w:val="00B17F91"/>
    <w:rsid w:val="00B22518"/>
    <w:rsid w:val="00B332D1"/>
    <w:rsid w:val="00B4217B"/>
    <w:rsid w:val="00B42AC0"/>
    <w:rsid w:val="00B467DB"/>
    <w:rsid w:val="00B51116"/>
    <w:rsid w:val="00B549D2"/>
    <w:rsid w:val="00B63505"/>
    <w:rsid w:val="00B66023"/>
    <w:rsid w:val="00B73278"/>
    <w:rsid w:val="00B74C07"/>
    <w:rsid w:val="00B80619"/>
    <w:rsid w:val="00B81257"/>
    <w:rsid w:val="00B81A9D"/>
    <w:rsid w:val="00B86E19"/>
    <w:rsid w:val="00B90BF3"/>
    <w:rsid w:val="00B91637"/>
    <w:rsid w:val="00B937E3"/>
    <w:rsid w:val="00B93F85"/>
    <w:rsid w:val="00B9494F"/>
    <w:rsid w:val="00B9580A"/>
    <w:rsid w:val="00BA0FD6"/>
    <w:rsid w:val="00BB7E44"/>
    <w:rsid w:val="00BC158D"/>
    <w:rsid w:val="00BC44D6"/>
    <w:rsid w:val="00BC5BAB"/>
    <w:rsid w:val="00BD0252"/>
    <w:rsid w:val="00BD2BEF"/>
    <w:rsid w:val="00BD3115"/>
    <w:rsid w:val="00BD4DDB"/>
    <w:rsid w:val="00BD646B"/>
    <w:rsid w:val="00BD70ED"/>
    <w:rsid w:val="00BD75DE"/>
    <w:rsid w:val="00BE171F"/>
    <w:rsid w:val="00BE4B3A"/>
    <w:rsid w:val="00BE7EBD"/>
    <w:rsid w:val="00BF26B5"/>
    <w:rsid w:val="00BF3C30"/>
    <w:rsid w:val="00C116DC"/>
    <w:rsid w:val="00C14FC5"/>
    <w:rsid w:val="00C22BD4"/>
    <w:rsid w:val="00C23EDD"/>
    <w:rsid w:val="00C306FD"/>
    <w:rsid w:val="00C34258"/>
    <w:rsid w:val="00C35365"/>
    <w:rsid w:val="00C357F1"/>
    <w:rsid w:val="00C40F9F"/>
    <w:rsid w:val="00C41E91"/>
    <w:rsid w:val="00C43472"/>
    <w:rsid w:val="00C456D8"/>
    <w:rsid w:val="00C5047E"/>
    <w:rsid w:val="00C62CED"/>
    <w:rsid w:val="00C636A3"/>
    <w:rsid w:val="00C65AC6"/>
    <w:rsid w:val="00C750ED"/>
    <w:rsid w:val="00C758AC"/>
    <w:rsid w:val="00C75BD4"/>
    <w:rsid w:val="00C773AE"/>
    <w:rsid w:val="00C817A1"/>
    <w:rsid w:val="00C81B05"/>
    <w:rsid w:val="00C83170"/>
    <w:rsid w:val="00C86CFF"/>
    <w:rsid w:val="00C90DA5"/>
    <w:rsid w:val="00C94748"/>
    <w:rsid w:val="00C96D4C"/>
    <w:rsid w:val="00CA125B"/>
    <w:rsid w:val="00CA3C8A"/>
    <w:rsid w:val="00CA76ED"/>
    <w:rsid w:val="00CB1D6A"/>
    <w:rsid w:val="00CB1D99"/>
    <w:rsid w:val="00CB317A"/>
    <w:rsid w:val="00CB37CA"/>
    <w:rsid w:val="00CB451E"/>
    <w:rsid w:val="00CB5200"/>
    <w:rsid w:val="00CC1F75"/>
    <w:rsid w:val="00CC3239"/>
    <w:rsid w:val="00CC7E7F"/>
    <w:rsid w:val="00CD2DDF"/>
    <w:rsid w:val="00CD309E"/>
    <w:rsid w:val="00CD6EB7"/>
    <w:rsid w:val="00CE14D0"/>
    <w:rsid w:val="00CE15E7"/>
    <w:rsid w:val="00CE2FB5"/>
    <w:rsid w:val="00CE465D"/>
    <w:rsid w:val="00CE4C98"/>
    <w:rsid w:val="00CE68AF"/>
    <w:rsid w:val="00CF47ED"/>
    <w:rsid w:val="00CF5C63"/>
    <w:rsid w:val="00CF7F4D"/>
    <w:rsid w:val="00D023B6"/>
    <w:rsid w:val="00D02ABD"/>
    <w:rsid w:val="00D049A2"/>
    <w:rsid w:val="00D05CFC"/>
    <w:rsid w:val="00D105F2"/>
    <w:rsid w:val="00D21C44"/>
    <w:rsid w:val="00D27EBD"/>
    <w:rsid w:val="00D36D28"/>
    <w:rsid w:val="00D40196"/>
    <w:rsid w:val="00D41875"/>
    <w:rsid w:val="00D42486"/>
    <w:rsid w:val="00D43041"/>
    <w:rsid w:val="00D45394"/>
    <w:rsid w:val="00D456B5"/>
    <w:rsid w:val="00D47D54"/>
    <w:rsid w:val="00D51623"/>
    <w:rsid w:val="00D52829"/>
    <w:rsid w:val="00D5295A"/>
    <w:rsid w:val="00D52D75"/>
    <w:rsid w:val="00D54A44"/>
    <w:rsid w:val="00D57C37"/>
    <w:rsid w:val="00D60946"/>
    <w:rsid w:val="00D63F8B"/>
    <w:rsid w:val="00D65B94"/>
    <w:rsid w:val="00D7098F"/>
    <w:rsid w:val="00D76808"/>
    <w:rsid w:val="00D7689C"/>
    <w:rsid w:val="00D85111"/>
    <w:rsid w:val="00D8779D"/>
    <w:rsid w:val="00D92BFC"/>
    <w:rsid w:val="00D967D4"/>
    <w:rsid w:val="00DA27B2"/>
    <w:rsid w:val="00DA4189"/>
    <w:rsid w:val="00DA6AD9"/>
    <w:rsid w:val="00DB2CC9"/>
    <w:rsid w:val="00DB38AA"/>
    <w:rsid w:val="00DB3FB1"/>
    <w:rsid w:val="00DB72C7"/>
    <w:rsid w:val="00DC2D95"/>
    <w:rsid w:val="00DC6C2A"/>
    <w:rsid w:val="00DD0E86"/>
    <w:rsid w:val="00DD627A"/>
    <w:rsid w:val="00DE2935"/>
    <w:rsid w:val="00DE4618"/>
    <w:rsid w:val="00DE4E28"/>
    <w:rsid w:val="00DE5DD3"/>
    <w:rsid w:val="00DE690C"/>
    <w:rsid w:val="00DE6F6D"/>
    <w:rsid w:val="00DF1123"/>
    <w:rsid w:val="00DF7C5E"/>
    <w:rsid w:val="00E01381"/>
    <w:rsid w:val="00E04416"/>
    <w:rsid w:val="00E04C81"/>
    <w:rsid w:val="00E0775D"/>
    <w:rsid w:val="00E107FE"/>
    <w:rsid w:val="00E15698"/>
    <w:rsid w:val="00E16CBC"/>
    <w:rsid w:val="00E16E9A"/>
    <w:rsid w:val="00E229AF"/>
    <w:rsid w:val="00E241F1"/>
    <w:rsid w:val="00E267E0"/>
    <w:rsid w:val="00E277C2"/>
    <w:rsid w:val="00E31066"/>
    <w:rsid w:val="00E326F2"/>
    <w:rsid w:val="00E4074E"/>
    <w:rsid w:val="00E40E0E"/>
    <w:rsid w:val="00E41F30"/>
    <w:rsid w:val="00E431E8"/>
    <w:rsid w:val="00E43C20"/>
    <w:rsid w:val="00E50141"/>
    <w:rsid w:val="00E51E49"/>
    <w:rsid w:val="00E61DC5"/>
    <w:rsid w:val="00E71529"/>
    <w:rsid w:val="00E75FD3"/>
    <w:rsid w:val="00E77C0A"/>
    <w:rsid w:val="00E8024F"/>
    <w:rsid w:val="00E90220"/>
    <w:rsid w:val="00E918FC"/>
    <w:rsid w:val="00E921E5"/>
    <w:rsid w:val="00E94E4A"/>
    <w:rsid w:val="00E94EF3"/>
    <w:rsid w:val="00E958DA"/>
    <w:rsid w:val="00E968F5"/>
    <w:rsid w:val="00EA1972"/>
    <w:rsid w:val="00EB1E25"/>
    <w:rsid w:val="00EB1EA4"/>
    <w:rsid w:val="00EB366C"/>
    <w:rsid w:val="00EC0272"/>
    <w:rsid w:val="00EC117F"/>
    <w:rsid w:val="00EC1344"/>
    <w:rsid w:val="00EC1996"/>
    <w:rsid w:val="00EC1C48"/>
    <w:rsid w:val="00EC403C"/>
    <w:rsid w:val="00EC5316"/>
    <w:rsid w:val="00ED031A"/>
    <w:rsid w:val="00ED2B78"/>
    <w:rsid w:val="00ED4BF5"/>
    <w:rsid w:val="00ED5334"/>
    <w:rsid w:val="00EE0839"/>
    <w:rsid w:val="00EF3805"/>
    <w:rsid w:val="00EF5422"/>
    <w:rsid w:val="00EF6060"/>
    <w:rsid w:val="00F001BA"/>
    <w:rsid w:val="00F02132"/>
    <w:rsid w:val="00F04043"/>
    <w:rsid w:val="00F04307"/>
    <w:rsid w:val="00F07DDC"/>
    <w:rsid w:val="00F11EF9"/>
    <w:rsid w:val="00F17349"/>
    <w:rsid w:val="00F17844"/>
    <w:rsid w:val="00F20FED"/>
    <w:rsid w:val="00F358B6"/>
    <w:rsid w:val="00F36E6E"/>
    <w:rsid w:val="00F50399"/>
    <w:rsid w:val="00F52964"/>
    <w:rsid w:val="00F56B8C"/>
    <w:rsid w:val="00F67392"/>
    <w:rsid w:val="00F738FC"/>
    <w:rsid w:val="00F82A55"/>
    <w:rsid w:val="00F8694D"/>
    <w:rsid w:val="00F86CBE"/>
    <w:rsid w:val="00F8727E"/>
    <w:rsid w:val="00F87307"/>
    <w:rsid w:val="00F87D23"/>
    <w:rsid w:val="00F95E5F"/>
    <w:rsid w:val="00F96297"/>
    <w:rsid w:val="00FA0815"/>
    <w:rsid w:val="00FA2A42"/>
    <w:rsid w:val="00FA6F57"/>
    <w:rsid w:val="00FB1461"/>
    <w:rsid w:val="00FB6B21"/>
    <w:rsid w:val="00FC355D"/>
    <w:rsid w:val="00FC5B64"/>
    <w:rsid w:val="00FD0BF9"/>
    <w:rsid w:val="00FD2E4D"/>
    <w:rsid w:val="00FE0060"/>
    <w:rsid w:val="00FE055F"/>
    <w:rsid w:val="00FE28B4"/>
    <w:rsid w:val="00FE566A"/>
    <w:rsid w:val="00FE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7A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87A1A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qFormat/>
    <w:rsid w:val="00687A1A"/>
    <w:pPr>
      <w:keepNext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qFormat/>
    <w:rsid w:val="00936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7A1A"/>
    <w:rPr>
      <w:rFonts w:ascii="Arial" w:hAnsi="Arial"/>
      <w:sz w:val="20"/>
      <w:szCs w:val="20"/>
      <w:u w:val="single"/>
    </w:rPr>
  </w:style>
  <w:style w:type="paragraph" w:styleId="Tekstpodstawowy3">
    <w:name w:val="Body Text 3"/>
    <w:basedOn w:val="Normalny"/>
    <w:rsid w:val="00687A1A"/>
    <w:rPr>
      <w:rFonts w:ascii="Arial" w:hAnsi="Arial"/>
      <w:b/>
      <w:caps/>
      <w:sz w:val="22"/>
      <w:szCs w:val="20"/>
    </w:rPr>
  </w:style>
  <w:style w:type="paragraph" w:styleId="Tekstdymka">
    <w:name w:val="Balloon Text"/>
    <w:basedOn w:val="Normalny"/>
    <w:semiHidden/>
    <w:rsid w:val="00A534C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0779A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rsid w:val="003D75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5FD"/>
  </w:style>
  <w:style w:type="paragraph" w:customStyle="1" w:styleId="ZnakZnak1ZnakZnakZnak1">
    <w:name w:val="Znak Znak1 Znak Znak Znak1"/>
    <w:basedOn w:val="Normalny"/>
    <w:rsid w:val="00D27EBD"/>
    <w:rPr>
      <w:rFonts w:ascii="Arial" w:hAnsi="Arial" w:cs="Arial"/>
    </w:rPr>
  </w:style>
  <w:style w:type="paragraph" w:styleId="Nagwek">
    <w:name w:val="header"/>
    <w:basedOn w:val="Normalny"/>
    <w:rsid w:val="0006206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324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……</vt:lpstr>
    </vt:vector>
  </TitlesOfParts>
  <Company>Akademia Medyczna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……</dc:title>
  <dc:creator>SP CSK</dc:creator>
  <cp:lastModifiedBy>spcsk</cp:lastModifiedBy>
  <cp:revision>15</cp:revision>
  <cp:lastPrinted>2016-03-09T09:13:00Z</cp:lastPrinted>
  <dcterms:created xsi:type="dcterms:W3CDTF">2016-05-12T09:47:00Z</dcterms:created>
  <dcterms:modified xsi:type="dcterms:W3CDTF">2016-05-18T06:50:00Z</dcterms:modified>
</cp:coreProperties>
</file>