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48" w:rsidRPr="00C33495" w:rsidRDefault="00437B48" w:rsidP="00437B48">
      <w:pPr>
        <w:pStyle w:val="Tytu"/>
        <w:rPr>
          <w:rFonts w:cs="Arial"/>
          <w:sz w:val="24"/>
          <w:szCs w:val="24"/>
        </w:rPr>
      </w:pPr>
      <w:r w:rsidRPr="00C33495">
        <w:rPr>
          <w:rFonts w:cs="Arial"/>
          <w:sz w:val="24"/>
          <w:szCs w:val="24"/>
        </w:rPr>
        <w:t>samodzielny publiczny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sidR="009D4318">
        <w:rPr>
          <w:rFonts w:cs="Arial"/>
          <w:b/>
          <w:szCs w:val="24"/>
        </w:rPr>
        <w:t>14</w:t>
      </w:r>
    </w:p>
    <w:p w:rsidR="00437B48" w:rsidRDefault="00437B48"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437B48" w:rsidRDefault="00437B48" w:rsidP="00437B48">
      <w:pPr>
        <w:pStyle w:val="Stopka"/>
        <w:tabs>
          <w:tab w:val="left" w:pos="708"/>
        </w:tabs>
        <w:rPr>
          <w:rFonts w:cs="Arial"/>
          <w:sz w:val="22"/>
          <w:szCs w:val="22"/>
        </w:rPr>
      </w:pPr>
    </w:p>
    <w:p w:rsidR="00437B48" w:rsidRPr="007F659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sidR="002D03D5">
        <w:rPr>
          <w:rFonts w:cs="Arial"/>
          <w:b/>
          <w:sz w:val="22"/>
          <w:szCs w:val="24"/>
          <w:u w:val="single"/>
        </w:rPr>
        <w:t>8</w:t>
      </w:r>
      <w:r w:rsidR="00B954DE" w:rsidRPr="008352E0">
        <w:rPr>
          <w:rFonts w:cs="Arial"/>
          <w:b/>
          <w:sz w:val="22"/>
          <w:szCs w:val="24"/>
          <w:u w:val="single"/>
        </w:rPr>
        <w:t>9</w:t>
      </w:r>
      <w:r w:rsidR="00D00418"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t>
      </w:r>
      <w:r w:rsidRPr="00576E82">
        <w:rPr>
          <w:rFonts w:cs="Arial"/>
          <w:sz w:val="22"/>
          <w:szCs w:val="24"/>
        </w:rPr>
        <w:t xml:space="preserve">Warszawa, dnia </w:t>
      </w:r>
      <w:r w:rsidR="00C352E4">
        <w:rPr>
          <w:rFonts w:cs="Arial"/>
          <w:sz w:val="22"/>
          <w:szCs w:val="24"/>
        </w:rPr>
        <w:t>08.</w:t>
      </w:r>
      <w:r w:rsidR="00BD45EF" w:rsidRPr="00576E82">
        <w:rPr>
          <w:rFonts w:cs="Arial"/>
          <w:sz w:val="22"/>
          <w:szCs w:val="24"/>
        </w:rPr>
        <w:t>0</w:t>
      </w:r>
      <w:r w:rsidR="002D03D5" w:rsidRPr="00576E82">
        <w:rPr>
          <w:rFonts w:cs="Arial"/>
          <w:sz w:val="22"/>
          <w:szCs w:val="24"/>
        </w:rPr>
        <w:t>6</w:t>
      </w:r>
      <w:r w:rsidR="00D00418" w:rsidRPr="00576E82">
        <w:rPr>
          <w:rFonts w:cs="Arial"/>
          <w:sz w:val="22"/>
          <w:szCs w:val="24"/>
        </w:rPr>
        <w:t>.</w:t>
      </w:r>
      <w:r w:rsidRPr="00576E82">
        <w:rPr>
          <w:rFonts w:cs="Arial"/>
          <w:sz w:val="22"/>
          <w:szCs w:val="24"/>
        </w:rPr>
        <w:t>201</w:t>
      </w:r>
      <w:r w:rsidR="00D00418" w:rsidRPr="00576E82">
        <w:rPr>
          <w:rFonts w:cs="Arial"/>
          <w:sz w:val="22"/>
          <w:szCs w:val="24"/>
        </w:rPr>
        <w:t>6</w:t>
      </w:r>
      <w:r w:rsidRPr="00576E82">
        <w:rPr>
          <w:rFonts w:cs="Arial"/>
          <w:sz w:val="22"/>
          <w:szCs w:val="24"/>
        </w:rPr>
        <w:t>r.</w:t>
      </w:r>
    </w:p>
    <w:p w:rsidR="00437B48" w:rsidRPr="00A96C3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p>
    <w:p w:rsidR="00437B48" w:rsidRPr="00A96C3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437B48" w:rsidRDefault="00437B48" w:rsidP="00437B48">
      <w:pPr>
        <w:pStyle w:val="Nagwek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na:</w:t>
      </w:r>
    </w:p>
    <w:p w:rsidR="002D03D5" w:rsidRDefault="002D03D5"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 xml:space="preserve">Usługę serwisową aparatury do diagnostyki obrazowej – aparaty </w:t>
      </w:r>
    </w:p>
    <w:p w:rsidR="002D03D5" w:rsidRPr="0014673F" w:rsidRDefault="002D03D5"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RTG, USG – 7 pakietów</w:t>
      </w:r>
    </w:p>
    <w:p w:rsidR="006417DE" w:rsidRDefault="006417DE"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A4836" w:rsidRDefault="008A4836"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437B48" w:rsidRDefault="00CC5647"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00437B48" w:rsidRPr="000A0DB5">
          <w:rPr>
            <w:rStyle w:val="Hipercze"/>
            <w:rFonts w:cs="Arial"/>
            <w:b/>
            <w:szCs w:val="24"/>
          </w:rPr>
          <w:t>http://www.spcsk.pl</w:t>
        </w:r>
      </w:hyperlink>
      <w:r w:rsidR="00437B48">
        <w:rPr>
          <w:rFonts w:cs="Arial"/>
          <w:b/>
          <w:szCs w:val="24"/>
        </w:rPr>
        <w:t xml:space="preserve"> </w:t>
      </w: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sz w:val="22"/>
          <w:szCs w:val="22"/>
        </w:rPr>
      </w:pPr>
    </w:p>
    <w:p w:rsidR="00437B48" w:rsidRDefault="00437B48"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2778FB" w:rsidRPr="00437B48" w:rsidRDefault="002778FB" w:rsidP="00437B48">
      <w:pPr>
        <w:shd w:val="pct20" w:color="auto" w:fill="auto"/>
        <w:ind w:left="360" w:hanging="360"/>
        <w:jc w:val="center"/>
        <w:rPr>
          <w:rFonts w:ascii="Tahoma" w:hAnsi="Tahoma" w:cs="Tahoma"/>
          <w:b/>
          <w:sz w:val="20"/>
        </w:rPr>
      </w:pPr>
      <w:r w:rsidRPr="00437B48">
        <w:rPr>
          <w:rFonts w:ascii="Tahoma" w:hAnsi="Tahoma" w:cs="Tahoma"/>
          <w:b/>
          <w:sz w:val="20"/>
        </w:rPr>
        <w:lastRenderedPageBreak/>
        <w:t>I. OP</w:t>
      </w:r>
      <w:r w:rsidR="00437B48" w:rsidRPr="00437B48">
        <w:rPr>
          <w:rFonts w:ascii="Tahoma" w:hAnsi="Tahoma" w:cs="Tahoma"/>
          <w:b/>
          <w:sz w:val="20"/>
        </w:rPr>
        <w:t>IS SPOSOBU PRZYGOTOWANIA OFERTY</w:t>
      </w:r>
    </w:p>
    <w:p w:rsidR="002778FB" w:rsidRPr="00437B48" w:rsidRDefault="002778FB"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A3221B" w:rsidRPr="00E91D88" w:rsidRDefault="00A3221B" w:rsidP="00A3221B">
      <w:pPr>
        <w:pStyle w:val="Tekstpodstawowy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sidR="00FE5C5C">
        <w:rPr>
          <w:rFonts w:ascii="Tahoma" w:hAnsi="Tahoma" w:cs="Tahoma"/>
          <w:color w:val="000000"/>
          <w:sz w:val="20"/>
        </w:rPr>
        <w:t xml:space="preserve"> dopuszcza</w:t>
      </w:r>
      <w:r w:rsidRPr="00E91D88">
        <w:rPr>
          <w:rFonts w:ascii="Tahoma" w:hAnsi="Tahoma" w:cs="Tahoma"/>
          <w:color w:val="000000"/>
          <w:sz w:val="20"/>
        </w:rPr>
        <w:t xml:space="preserve"> możliwoś</w:t>
      </w:r>
      <w:r w:rsidR="00FE5C5C">
        <w:rPr>
          <w:rFonts w:ascii="Tahoma" w:hAnsi="Tahoma" w:cs="Tahoma"/>
          <w:color w:val="000000"/>
          <w:sz w:val="20"/>
        </w:rPr>
        <w:t>ć</w:t>
      </w:r>
      <w:r w:rsidR="006417DE">
        <w:rPr>
          <w:rFonts w:ascii="Tahoma" w:hAnsi="Tahoma" w:cs="Tahoma"/>
          <w:color w:val="000000"/>
          <w:sz w:val="20"/>
        </w:rPr>
        <w:t xml:space="preserve"> </w:t>
      </w:r>
      <w:r w:rsidRPr="00E91D88">
        <w:rPr>
          <w:rFonts w:ascii="Tahoma" w:hAnsi="Tahoma" w:cs="Tahoma"/>
          <w:color w:val="000000"/>
          <w:sz w:val="20"/>
        </w:rPr>
        <w:t>składania ofert częściowych</w:t>
      </w:r>
      <w:r w:rsidR="006417DE">
        <w:rPr>
          <w:rFonts w:ascii="Tahoma" w:hAnsi="Tahoma" w:cs="Tahoma"/>
          <w:color w:val="000000"/>
          <w:sz w:val="20"/>
        </w:rPr>
        <w:t xml:space="preserve">. </w:t>
      </w:r>
    </w:p>
    <w:p w:rsidR="002778FB" w:rsidRPr="00437B48" w:rsidRDefault="002778FB"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2778FB" w:rsidRPr="00437B48" w:rsidRDefault="002778FB" w:rsidP="002778FB">
      <w:pPr>
        <w:numPr>
          <w:ilvl w:val="0"/>
          <w:numId w:val="1"/>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2778FB" w:rsidRPr="00437B48" w:rsidRDefault="002778FB" w:rsidP="002778FB">
      <w:pPr>
        <w:numPr>
          <w:ilvl w:val="0"/>
          <w:numId w:val="1"/>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2778FB" w:rsidRPr="00C04220" w:rsidRDefault="002778FB" w:rsidP="002778FB">
      <w:pPr>
        <w:numPr>
          <w:ilvl w:val="0"/>
          <w:numId w:val="1"/>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C04220">
        <w:rPr>
          <w:rFonts w:ascii="Tahoma" w:hAnsi="Tahoma" w:cs="Tahoma"/>
          <w:sz w:val="20"/>
        </w:rPr>
        <w:t>Rozdz. IV pkt. 5. niniejszej SIWZ. Oferta zawierająca wariantowe propozycje cenowe zostanie odrzucona.</w:t>
      </w:r>
    </w:p>
    <w:p w:rsidR="002778FB" w:rsidRPr="00437B48" w:rsidRDefault="002778FB" w:rsidP="002778FB">
      <w:pPr>
        <w:spacing w:after="120"/>
        <w:ind w:left="357" w:hanging="357"/>
        <w:jc w:val="both"/>
        <w:rPr>
          <w:rFonts w:ascii="Tahoma" w:hAnsi="Tahoma" w:cs="Tahoma"/>
          <w:sz w:val="20"/>
        </w:rPr>
      </w:pPr>
      <w:r w:rsidRPr="00C04220">
        <w:rPr>
          <w:rFonts w:ascii="Tahoma" w:hAnsi="Tahoma" w:cs="Tahoma"/>
          <w:sz w:val="20"/>
        </w:rPr>
        <w:t xml:space="preserve">8. </w:t>
      </w:r>
      <w:r w:rsidR="007A4EAE" w:rsidRPr="00C04220">
        <w:rPr>
          <w:rFonts w:ascii="Tahoma" w:hAnsi="Tahoma" w:cs="Tahoma"/>
          <w:sz w:val="20"/>
        </w:rPr>
        <w:t xml:space="preserve">  </w:t>
      </w:r>
      <w:r w:rsidRPr="00C04220">
        <w:rPr>
          <w:rFonts w:ascii="Tahoma" w:hAnsi="Tahoma" w:cs="Tahoma"/>
          <w:sz w:val="20"/>
        </w:rPr>
        <w:t>Wykonawca ponosi wszelkie koszty</w:t>
      </w:r>
      <w:r w:rsidRPr="00437B48">
        <w:rPr>
          <w:rFonts w:ascii="Tahoma" w:hAnsi="Tahoma" w:cs="Tahoma"/>
          <w:sz w:val="20"/>
        </w:rPr>
        <w:t xml:space="preserve"> związane z przygotowaniem i złożeniem oferty.</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2778FB" w:rsidRPr="00437B48" w:rsidRDefault="002778FB"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091AE5" w:rsidRDefault="002778FB"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sidR="00C1240E">
        <w:rPr>
          <w:rFonts w:ascii="Tahoma" w:hAnsi="Tahoma" w:cs="Tahoma"/>
          <w:b/>
          <w:sz w:val="20"/>
        </w:rPr>
        <w:t>8</w:t>
      </w:r>
      <w:r w:rsidR="002F320B">
        <w:rPr>
          <w:rFonts w:ascii="Tahoma" w:hAnsi="Tahoma" w:cs="Tahoma"/>
          <w:b/>
          <w:sz w:val="20"/>
        </w:rPr>
        <w:t>9</w:t>
      </w:r>
      <w:r w:rsidR="00E36284">
        <w:rPr>
          <w:rFonts w:ascii="Tahoma" w:hAnsi="Tahoma" w:cs="Tahoma"/>
          <w:b/>
          <w:sz w:val="20"/>
        </w:rPr>
        <w:t>/1</w:t>
      </w:r>
      <w:r w:rsidR="00D00418">
        <w:rPr>
          <w:rFonts w:ascii="Tahoma" w:hAnsi="Tahoma" w:cs="Tahoma"/>
          <w:b/>
          <w:sz w:val="20"/>
        </w:rPr>
        <w:t>6</w:t>
      </w:r>
    </w:p>
    <w:p w:rsidR="00091AE5" w:rsidRDefault="00091AE5" w:rsidP="00091AE5">
      <w:pPr>
        <w:shd w:val="clear" w:color="auto" w:fill="C0C0C0"/>
        <w:ind w:left="360"/>
        <w:jc w:val="both"/>
        <w:rPr>
          <w:rFonts w:ascii="Tahoma" w:hAnsi="Tahoma" w:cs="Tahoma"/>
          <w:b/>
          <w:sz w:val="20"/>
        </w:rPr>
      </w:pPr>
    </w:p>
    <w:p w:rsidR="00D00418" w:rsidRPr="00C1240E" w:rsidRDefault="00A3221B" w:rsidP="00091AE5">
      <w:pPr>
        <w:shd w:val="clear" w:color="auto" w:fill="C0C0C0"/>
        <w:ind w:left="360"/>
        <w:jc w:val="both"/>
        <w:rPr>
          <w:rFonts w:cs="Arial"/>
          <w:b/>
          <w:sz w:val="20"/>
        </w:rPr>
      </w:pPr>
      <w:r w:rsidRPr="0000322A">
        <w:rPr>
          <w:rFonts w:ascii="Tahoma" w:hAnsi="Tahoma" w:cs="Tahoma"/>
          <w:sz w:val="20"/>
        </w:rPr>
        <w:t xml:space="preserve">Oferta </w:t>
      </w:r>
      <w:r w:rsidR="00DD33C4" w:rsidRPr="00C1240E">
        <w:rPr>
          <w:rFonts w:cs="Arial"/>
          <w:b/>
          <w:sz w:val="20"/>
        </w:rPr>
        <w:t xml:space="preserve">na  </w:t>
      </w:r>
      <w:r w:rsidR="00C1240E" w:rsidRPr="00C1240E">
        <w:rPr>
          <w:rFonts w:cs="Arial"/>
          <w:b/>
          <w:sz w:val="20"/>
        </w:rPr>
        <w:t xml:space="preserve">usługę serwisową aparatury do diagnostyki obrazowej – aparaty RTG, USG </w:t>
      </w:r>
      <w:r w:rsidR="00C1240E" w:rsidRPr="00C1240E">
        <w:rPr>
          <w:rFonts w:cs="Arial"/>
          <w:b/>
          <w:sz w:val="20"/>
        </w:rPr>
        <w:br/>
        <w:t>-7 pakietów</w:t>
      </w:r>
      <w:r w:rsidR="00C1602F" w:rsidRPr="00C1240E">
        <w:rPr>
          <w:rFonts w:cs="Arial"/>
          <w:b/>
          <w:sz w:val="20"/>
        </w:rPr>
        <w:t>.</w:t>
      </w:r>
    </w:p>
    <w:p w:rsidR="00C1602F" w:rsidRPr="009D3FD0" w:rsidRDefault="00C1602F" w:rsidP="00C1602F">
      <w:pPr>
        <w:shd w:val="clear" w:color="auto" w:fill="C0C0C0"/>
        <w:spacing w:line="360" w:lineRule="auto"/>
        <w:ind w:left="360"/>
        <w:rPr>
          <w:rFonts w:cs="Arial"/>
          <w:sz w:val="20"/>
        </w:rPr>
      </w:pPr>
      <w:r w:rsidRPr="00B27763">
        <w:rPr>
          <w:rFonts w:cs="Arial"/>
          <w:sz w:val="20"/>
        </w:rPr>
        <w:t>Pakiet/y nr …..</w:t>
      </w:r>
    </w:p>
    <w:p w:rsidR="00437B48" w:rsidRPr="00437B48" w:rsidRDefault="00437B48" w:rsidP="00437B48">
      <w:pPr>
        <w:shd w:val="clear" w:color="auto" w:fill="C0C0C0"/>
        <w:spacing w:after="120"/>
        <w:ind w:left="357"/>
        <w:rPr>
          <w:rFonts w:ascii="Tahoma" w:hAnsi="Tahoma" w:cs="Tahoma"/>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6417DE" w:rsidRPr="006417DE" w:rsidRDefault="006417DE" w:rsidP="006417DE">
      <w:pPr>
        <w:pStyle w:val="Tekstpodstawowywcity21"/>
        <w:tabs>
          <w:tab w:val="clear" w:pos="360"/>
        </w:tabs>
        <w:spacing w:after="120"/>
        <w:ind w:left="0" w:firstLine="0"/>
        <w:jc w:val="both"/>
        <w:rPr>
          <w:rFonts w:ascii="Tahoma" w:hAnsi="Tahoma" w:cs="Tahoma"/>
          <w:sz w:val="20"/>
        </w:rPr>
      </w:pP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2778FB" w:rsidRDefault="002778FB"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7A4EAE" w:rsidRDefault="007A4EAE" w:rsidP="002778FB">
      <w:pPr>
        <w:pStyle w:val="Tekstpodstawowywcity21"/>
        <w:tabs>
          <w:tab w:val="clear" w:pos="360"/>
          <w:tab w:val="left" w:pos="708"/>
        </w:tabs>
        <w:ind w:left="357" w:firstLine="0"/>
        <w:jc w:val="both"/>
        <w:rPr>
          <w:rFonts w:ascii="Tahoma" w:hAnsi="Tahoma" w:cs="Tahoma"/>
          <w:sz w:val="20"/>
        </w:rPr>
      </w:pPr>
    </w:p>
    <w:p w:rsidR="002778FB" w:rsidRPr="003B575B" w:rsidRDefault="006A32AD"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lastRenderedPageBreak/>
        <w:t>I</w:t>
      </w:r>
      <w:r w:rsidR="00437B48" w:rsidRPr="003B575B">
        <w:rPr>
          <w:rFonts w:ascii="Tahoma" w:hAnsi="Tahoma" w:cs="Tahoma"/>
          <w:b/>
          <w:sz w:val="20"/>
        </w:rPr>
        <w:t>I. WYMAGANIA FORMALNOPRAWNE</w:t>
      </w:r>
    </w:p>
    <w:p w:rsidR="00F45B40" w:rsidRPr="003B575B" w:rsidRDefault="00F45B40"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F45B40" w:rsidRPr="00AF5F78" w:rsidRDefault="00F45B40" w:rsidP="00F45B40">
      <w:pPr>
        <w:tabs>
          <w:tab w:val="left" w:pos="900"/>
        </w:tabs>
        <w:spacing w:after="120"/>
        <w:ind w:left="720" w:hanging="360"/>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z </w:t>
      </w:r>
      <w:r w:rsidRPr="00AF5F78">
        <w:rPr>
          <w:sz w:val="20"/>
        </w:rPr>
        <w:t>postępowania o udzielenie zamówienia na podstawie art. 24 ust. 1 oraz spełniają warunki określone w art. 22 ust. 1 pkt. 2, 3, 4 ustawy Prawo zamówień publicznych.</w:t>
      </w:r>
    </w:p>
    <w:p w:rsidR="00F45B40" w:rsidRPr="00AF5F78" w:rsidRDefault="00F45B40" w:rsidP="00442C83">
      <w:pPr>
        <w:numPr>
          <w:ilvl w:val="1"/>
          <w:numId w:val="12"/>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F45B40" w:rsidRPr="003B575B" w:rsidRDefault="00F45B40" w:rsidP="00F45B40">
      <w:pPr>
        <w:spacing w:after="120"/>
        <w:ind w:left="360" w:hanging="360"/>
        <w:rPr>
          <w:rFonts w:ascii="Tahoma" w:hAnsi="Tahoma" w:cs="Tahoma"/>
          <w:b/>
          <w:sz w:val="20"/>
          <w:u w:val="single"/>
        </w:rPr>
      </w:pPr>
      <w:r w:rsidRPr="00AF5F78">
        <w:rPr>
          <w:rFonts w:ascii="Tahoma" w:hAnsi="Tahoma" w:cs="Tahoma"/>
          <w:b/>
          <w:sz w:val="20"/>
          <w:u w:val="single"/>
        </w:rPr>
        <w:t>2. 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F45B40" w:rsidRPr="003B575B" w:rsidRDefault="00F45B40"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3B575B" w:rsidRDefault="00F45B40" w:rsidP="00F45B40">
      <w:pPr>
        <w:pStyle w:val="Tekstpodstawowywcity21"/>
        <w:tabs>
          <w:tab w:val="clear" w:pos="360"/>
          <w:tab w:val="left" w:pos="708"/>
        </w:tabs>
        <w:spacing w:after="120"/>
        <w:ind w:left="720"/>
        <w:jc w:val="both"/>
        <w:rPr>
          <w:rFonts w:ascii="Tahoma" w:hAnsi="Tahoma" w:cs="Tahoma"/>
          <w:b/>
          <w:sz w:val="20"/>
        </w:rPr>
      </w:pPr>
      <w:r w:rsidRPr="003B575B">
        <w:rPr>
          <w:rFonts w:ascii="Tahoma" w:hAnsi="Tahoma" w:cs="Tahoma"/>
          <w:b/>
          <w:sz w:val="20"/>
        </w:rPr>
        <w:t xml:space="preserve">2.2. Dokumenty potwierdzające spełnienie warunków udziału w postępowaniu oraz wykazujące brak podstaw do wykluczenia z postępowania o udzielenie </w:t>
      </w:r>
      <w:r w:rsidRPr="003B575B">
        <w:rPr>
          <w:rFonts w:ascii="Tahoma" w:hAnsi="Tahoma" w:cs="Tahoma"/>
          <w:b/>
          <w:sz w:val="20"/>
        </w:rPr>
        <w:lastRenderedPageBreak/>
        <w:t>zamówienia, wymagane od Wykonawców mających siedzibę lub miejsce zamieszkania za granicą:</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F45B40" w:rsidRDefault="00F45B40" w:rsidP="00444E7E">
      <w:pPr>
        <w:numPr>
          <w:ilvl w:val="0"/>
          <w:numId w:val="8"/>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F45B40" w:rsidRPr="00F45B40" w:rsidRDefault="00F45B40" w:rsidP="00442C83">
      <w:pPr>
        <w:numPr>
          <w:ilvl w:val="1"/>
          <w:numId w:val="13"/>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F45B40" w:rsidRPr="00F45B40" w:rsidRDefault="00F45B40" w:rsidP="00442C83">
      <w:pPr>
        <w:numPr>
          <w:ilvl w:val="1"/>
          <w:numId w:val="13"/>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F45B40" w:rsidRPr="00DC3DB7" w:rsidRDefault="00F45B40" w:rsidP="00444E7E">
      <w:pPr>
        <w:numPr>
          <w:ilvl w:val="0"/>
          <w:numId w:val="8"/>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45B40" w:rsidRPr="003B575B" w:rsidRDefault="00F45B40" w:rsidP="00444E7E">
      <w:pPr>
        <w:numPr>
          <w:ilvl w:val="0"/>
          <w:numId w:val="8"/>
        </w:numPr>
        <w:jc w:val="both"/>
        <w:rPr>
          <w:rFonts w:ascii="Tahoma" w:hAnsi="Tahoma" w:cs="Tahoma"/>
          <w:sz w:val="20"/>
        </w:rPr>
      </w:pPr>
      <w:r w:rsidRPr="003B575B">
        <w:rPr>
          <w:rFonts w:ascii="Tahoma" w:hAnsi="Tahoma" w:cs="Tahoma"/>
          <w:sz w:val="20"/>
        </w:rPr>
        <w:t>Jeżeli Wykonawca, wykazując spełnienie warunków, o których mowa w art. 22 ust. 1 ustawy, polega na zasobach innych podmiotów na zasadach określonych w art. 26 ust. 2 b ustawy, 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Jeżeli w kraju miejsca zamieszkania osoby lub w kraju, w którym Wykonawca ma siedzibę lub miejsce zamieszkania nie wydaje się dokumentów, o których mowa w pkt 2.2.1.–2.2.4.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r w:rsidRPr="003B575B">
        <w:rPr>
          <w:rFonts w:ascii="Tahoma" w:hAnsi="Tahoma" w:cs="Tahoma"/>
          <w:sz w:val="20"/>
        </w:rPr>
        <w:lastRenderedPageBreak/>
        <w:t>osoby lub kraju, w którym Wykonawca ma siedzibę lub miejsce zamieszkania lub przed notariuszem.</w:t>
      </w:r>
    </w:p>
    <w:p w:rsidR="00F45B40" w:rsidRPr="000564F6" w:rsidRDefault="00F45B40" w:rsidP="00444E7E">
      <w:pPr>
        <w:numPr>
          <w:ilvl w:val="0"/>
          <w:numId w:val="8"/>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 xml:space="preserve">oferty złożonej przez podmioty występujące wspólnie każdy z partnerów samodzielnie złoży dokumenty, o których mowa w pkt. 2.1.1 do 2.1.6. SIWZ, oraz oświadczenie, że nie podlega wykluczeniu z postępowania o udzielenie zamówienia publicznego na podstawie art. 24 ust </w:t>
      </w:r>
      <w:smartTag w:uri="urn:schemas-microsoft-com:office:smarttags" w:element="metricconverter">
        <w:smartTagPr>
          <w:attr w:name="ProductID" w:val="1, a"/>
        </w:smartTagPr>
        <w:r w:rsidRPr="003B575B">
          <w:rPr>
            <w:rFonts w:ascii="Tahoma" w:hAnsi="Tahoma" w:cs="Tahoma"/>
            <w:color w:val="000000"/>
            <w:sz w:val="20"/>
          </w:rPr>
          <w:t>1, a</w:t>
        </w:r>
      </w:smartTag>
      <w:r w:rsidRPr="003B575B">
        <w:rPr>
          <w:rFonts w:ascii="Tahoma" w:hAnsi="Tahoma" w:cs="Tahoma"/>
          <w:color w:val="000000"/>
          <w:sz w:val="20"/>
        </w:rPr>
        <w:t xml:space="preserve"> także 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F45B40"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45B40" w:rsidRPr="00F45B40" w:rsidRDefault="00F45B40" w:rsidP="00444E7E">
      <w:pPr>
        <w:numPr>
          <w:ilvl w:val="0"/>
          <w:numId w:val="8"/>
        </w:numPr>
        <w:spacing w:before="120" w:after="120"/>
        <w:jc w:val="both"/>
        <w:rPr>
          <w:rFonts w:ascii="Tahoma" w:hAnsi="Tahoma" w:cs="Tahoma"/>
          <w:sz w:val="20"/>
        </w:rPr>
      </w:pPr>
      <w:r w:rsidRPr="00F45B40">
        <w:rPr>
          <w:rFonts w:ascii="Tahoma" w:hAnsi="Tahoma" w:cs="Tahoma"/>
          <w:sz w:val="20"/>
        </w:rPr>
        <w:t xml:space="preserve">W sytuacji zaistnienia podstaw wykluczenia Wykonawcy z postępowania, Zamawiający dopuszcza możliwość przedstawienia przez tego Wykonawcę dowodów na to, że podjął środki wystarczające do wykazania jego rzetelności </w:t>
      </w:r>
      <w:proofErr w:type="spellStart"/>
      <w:r w:rsidRPr="00F45B40">
        <w:rPr>
          <w:rFonts w:ascii="Tahoma" w:hAnsi="Tahoma" w:cs="Tahoma"/>
          <w:sz w:val="20"/>
        </w:rPr>
        <w:t>tj</w:t>
      </w:r>
      <w:proofErr w:type="spellEnd"/>
      <w:r w:rsidRPr="00F45B40">
        <w:rPr>
          <w:rFonts w:ascii="Tahoma" w:hAnsi="Tahoma" w:cs="Tahoma"/>
          <w:sz w:val="20"/>
        </w:rPr>
        <w:t>:</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F45B40" w:rsidRPr="00F45B40" w:rsidRDefault="00F45B40" w:rsidP="00444E7E">
      <w:pPr>
        <w:numPr>
          <w:ilvl w:val="0"/>
          <w:numId w:val="8"/>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F45B40" w:rsidRPr="003B575B" w:rsidRDefault="00F45B40" w:rsidP="00444E7E">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dostawy 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w postępowaniu oraz spełnianie przez oferowane dostawy wymagań określonych przez Zamawiającego, nie później niż w dniu, w którym upłynął termin składania ofert.</w:t>
      </w:r>
    </w:p>
    <w:p w:rsidR="00F45B40" w:rsidRPr="003B575B" w:rsidRDefault="00F45B40" w:rsidP="00444E7E">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F45B40" w:rsidRPr="005B3C5D" w:rsidRDefault="00F45B40"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F45B40" w:rsidRPr="003B575B" w:rsidRDefault="00F45B40"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póź</w:t>
      </w:r>
      <w:r w:rsidR="00B06EB8">
        <w:rPr>
          <w:rFonts w:ascii="Tahoma" w:hAnsi="Tahoma" w:cs="Tahoma"/>
          <w:sz w:val="20"/>
        </w:rPr>
        <w:t>n</w:t>
      </w:r>
      <w:r w:rsidRPr="003B575B">
        <w:rPr>
          <w:rFonts w:ascii="Tahoma" w:hAnsi="Tahoma" w:cs="Tahoma"/>
          <w:sz w:val="20"/>
        </w:rPr>
        <w:t>. zm.)</w:t>
      </w:r>
    </w:p>
    <w:p w:rsidR="00F45B40" w:rsidRDefault="00F45B40" w:rsidP="00444E7E">
      <w:pPr>
        <w:numPr>
          <w:ilvl w:val="0"/>
          <w:numId w:val="8"/>
        </w:numPr>
        <w:tabs>
          <w:tab w:val="left" w:pos="708"/>
        </w:tabs>
        <w:spacing w:before="120"/>
        <w:jc w:val="both"/>
        <w:rPr>
          <w:rFonts w:ascii="Tahoma" w:hAnsi="Tahoma" w:cs="Tahoma"/>
          <w:sz w:val="20"/>
        </w:rPr>
      </w:pPr>
      <w:r w:rsidRPr="003B575B">
        <w:rPr>
          <w:rFonts w:ascii="Tahoma" w:hAnsi="Tahoma" w:cs="Tahoma"/>
          <w:sz w:val="20"/>
        </w:rPr>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 xml:space="preserve">stawy Prawo </w:t>
      </w:r>
      <w:r w:rsidRPr="003B575B">
        <w:rPr>
          <w:rFonts w:ascii="Tahoma" w:hAnsi="Tahoma" w:cs="Tahoma"/>
          <w:sz w:val="20"/>
        </w:rPr>
        <w:lastRenderedPageBreak/>
        <w:t>zamówień publicznych (Dz. U. z 2004 r. Nr 19, poz. 177 z późn. zm.) wykluczonego Wykonawcę, podając uzasadnienie faktyczne i prawne</w:t>
      </w:r>
      <w:r>
        <w:rPr>
          <w:rFonts w:ascii="Tahoma" w:hAnsi="Tahoma" w:cs="Tahoma"/>
          <w:sz w:val="20"/>
        </w:rPr>
        <w:t>.</w:t>
      </w:r>
    </w:p>
    <w:p w:rsidR="002778FB" w:rsidRPr="003B575B" w:rsidRDefault="002778FB"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 WARUNKI</w:t>
      </w:r>
      <w:r w:rsidRPr="003B575B">
        <w:rPr>
          <w:rFonts w:ascii="Tahoma" w:hAnsi="Tahoma" w:cs="Tahoma"/>
          <w:sz w:val="20"/>
        </w:rPr>
        <w:t xml:space="preserve"> </w:t>
      </w:r>
      <w:r w:rsidRPr="003B575B">
        <w:rPr>
          <w:rFonts w:ascii="Tahoma" w:hAnsi="Tahoma" w:cs="Tahoma"/>
          <w:b/>
          <w:sz w:val="20"/>
        </w:rPr>
        <w:t>WPŁATY I ZWROTU WADIUM</w:t>
      </w:r>
    </w:p>
    <w:p w:rsidR="002778FB" w:rsidRPr="003B575B" w:rsidRDefault="002778FB" w:rsidP="002778FB">
      <w:pPr>
        <w:spacing w:after="120"/>
        <w:ind w:left="357" w:hanging="357"/>
        <w:rPr>
          <w:rFonts w:ascii="Tahoma" w:hAnsi="Tahoma" w:cs="Tahoma"/>
          <w:b/>
          <w:smallCaps/>
          <w:sz w:val="20"/>
          <w:u w:val="single"/>
        </w:rPr>
      </w:pPr>
      <w:r w:rsidRPr="003B575B">
        <w:rPr>
          <w:rFonts w:ascii="Tahoma" w:hAnsi="Tahoma" w:cs="Tahoma"/>
          <w:smallCaps/>
          <w:sz w:val="20"/>
        </w:rPr>
        <w:t>1.</w:t>
      </w:r>
      <w:r w:rsidRPr="003B575B">
        <w:rPr>
          <w:rFonts w:ascii="Tahoma" w:hAnsi="Tahoma" w:cs="Tahoma"/>
          <w:b/>
          <w:smallCaps/>
          <w:sz w:val="20"/>
        </w:rPr>
        <w:t xml:space="preserve"> </w:t>
      </w:r>
      <w:r w:rsidRPr="003B575B">
        <w:rPr>
          <w:rFonts w:ascii="Tahoma" w:hAnsi="Tahoma" w:cs="Tahoma"/>
          <w:b/>
          <w:smallCaps/>
          <w:sz w:val="20"/>
          <w:u w:val="single"/>
        </w:rPr>
        <w:t>Obowiązek wpłaty wadium</w:t>
      </w:r>
    </w:p>
    <w:p w:rsidR="006417DE" w:rsidRDefault="003B575B" w:rsidP="006417DE">
      <w:pPr>
        <w:rPr>
          <w:rFonts w:ascii="Tahoma" w:hAnsi="Tahoma" w:cs="Tahoma"/>
          <w:sz w:val="20"/>
        </w:rPr>
      </w:pPr>
      <w:r w:rsidRPr="003B575B">
        <w:rPr>
          <w:rFonts w:ascii="Tahoma" w:hAnsi="Tahoma" w:cs="Tahoma"/>
          <w:sz w:val="20"/>
        </w:rPr>
        <w:t xml:space="preserve">      </w:t>
      </w:r>
      <w:r w:rsidR="0059226F" w:rsidRPr="00B66996">
        <w:rPr>
          <w:rFonts w:ascii="Tahoma" w:hAnsi="Tahoma" w:cs="Tahoma"/>
          <w:sz w:val="20"/>
        </w:rPr>
        <w:t xml:space="preserve">Przystępując do przetargu Wykonawca jest obowiązany wnieść wadium w wysokości: </w:t>
      </w:r>
    </w:p>
    <w:p w:rsidR="0009050B" w:rsidRPr="00B66996" w:rsidRDefault="0009050B" w:rsidP="006417D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794"/>
      </w:tblGrid>
      <w:tr w:rsidR="0009050B" w:rsidRPr="00020ECE" w:rsidTr="0009050B">
        <w:tc>
          <w:tcPr>
            <w:tcW w:w="1008" w:type="dxa"/>
          </w:tcPr>
          <w:p w:rsidR="0009050B" w:rsidRPr="002B1614" w:rsidRDefault="0009050B" w:rsidP="00406A0E">
            <w:pPr>
              <w:jc w:val="center"/>
              <w:rPr>
                <w:rFonts w:cs="Arial"/>
                <w:b/>
                <w:sz w:val="16"/>
                <w:szCs w:val="16"/>
              </w:rPr>
            </w:pPr>
            <w:r w:rsidRPr="002B1614">
              <w:rPr>
                <w:rFonts w:cs="Arial"/>
                <w:b/>
                <w:sz w:val="16"/>
                <w:szCs w:val="16"/>
              </w:rPr>
              <w:t>pakiet</w:t>
            </w:r>
          </w:p>
        </w:tc>
        <w:tc>
          <w:tcPr>
            <w:tcW w:w="1794" w:type="dxa"/>
          </w:tcPr>
          <w:p w:rsidR="0009050B" w:rsidRPr="002B1614" w:rsidRDefault="0009050B" w:rsidP="00406A0E">
            <w:pPr>
              <w:rPr>
                <w:rFonts w:cs="Arial"/>
                <w:b/>
                <w:sz w:val="16"/>
                <w:szCs w:val="16"/>
              </w:rPr>
            </w:pPr>
            <w:r w:rsidRPr="002B1614">
              <w:rPr>
                <w:rFonts w:cs="Arial"/>
                <w:b/>
                <w:bCs/>
                <w:sz w:val="16"/>
                <w:szCs w:val="16"/>
              </w:rPr>
              <w:t>Wadium w PLN</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1</w:t>
            </w:r>
          </w:p>
        </w:tc>
        <w:tc>
          <w:tcPr>
            <w:tcW w:w="1794" w:type="dxa"/>
          </w:tcPr>
          <w:p w:rsidR="0009050B" w:rsidRPr="002B1614" w:rsidRDefault="0009050B" w:rsidP="00406A0E">
            <w:pPr>
              <w:jc w:val="right"/>
              <w:rPr>
                <w:rFonts w:cs="Arial"/>
                <w:sz w:val="20"/>
              </w:rPr>
            </w:pPr>
            <w:r w:rsidRPr="002B1614">
              <w:rPr>
                <w:rFonts w:cs="Arial"/>
                <w:sz w:val="20"/>
              </w:rPr>
              <w:t>9 000,00</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2</w:t>
            </w:r>
          </w:p>
        </w:tc>
        <w:tc>
          <w:tcPr>
            <w:tcW w:w="1794" w:type="dxa"/>
          </w:tcPr>
          <w:p w:rsidR="0009050B" w:rsidRPr="002B1614" w:rsidRDefault="0009050B" w:rsidP="00406A0E">
            <w:pPr>
              <w:jc w:val="right"/>
              <w:rPr>
                <w:rFonts w:cs="Arial"/>
                <w:sz w:val="20"/>
              </w:rPr>
            </w:pPr>
            <w:r w:rsidRPr="002B1614">
              <w:rPr>
                <w:rFonts w:cs="Arial"/>
                <w:sz w:val="20"/>
              </w:rPr>
              <w:t>1 800,00</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3</w:t>
            </w:r>
          </w:p>
        </w:tc>
        <w:tc>
          <w:tcPr>
            <w:tcW w:w="1794" w:type="dxa"/>
          </w:tcPr>
          <w:p w:rsidR="0009050B" w:rsidRPr="002B1614" w:rsidRDefault="0009050B" w:rsidP="00406A0E">
            <w:pPr>
              <w:jc w:val="right"/>
              <w:rPr>
                <w:rFonts w:cs="Arial"/>
                <w:sz w:val="20"/>
              </w:rPr>
            </w:pPr>
            <w:r w:rsidRPr="002B1614">
              <w:rPr>
                <w:rFonts w:cs="Arial"/>
                <w:sz w:val="20"/>
              </w:rPr>
              <w:t>1 400,00</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4</w:t>
            </w:r>
          </w:p>
        </w:tc>
        <w:tc>
          <w:tcPr>
            <w:tcW w:w="1794" w:type="dxa"/>
          </w:tcPr>
          <w:p w:rsidR="0009050B" w:rsidRPr="002B1614" w:rsidRDefault="0009050B" w:rsidP="00406A0E">
            <w:pPr>
              <w:jc w:val="right"/>
              <w:rPr>
                <w:rFonts w:cs="Arial"/>
                <w:sz w:val="20"/>
              </w:rPr>
            </w:pPr>
            <w:r w:rsidRPr="002B1614">
              <w:rPr>
                <w:rFonts w:cs="Arial"/>
                <w:sz w:val="20"/>
              </w:rPr>
              <w:t>850,00</w:t>
            </w:r>
          </w:p>
        </w:tc>
      </w:tr>
      <w:tr w:rsidR="0009050B" w:rsidRPr="00020ECE" w:rsidTr="0009050B">
        <w:trPr>
          <w:trHeight w:val="263"/>
        </w:trPr>
        <w:tc>
          <w:tcPr>
            <w:tcW w:w="1008" w:type="dxa"/>
          </w:tcPr>
          <w:p w:rsidR="0009050B" w:rsidRPr="002B1614" w:rsidRDefault="0009050B" w:rsidP="00406A0E">
            <w:pPr>
              <w:jc w:val="center"/>
              <w:rPr>
                <w:rFonts w:cs="Arial"/>
                <w:b/>
                <w:sz w:val="20"/>
              </w:rPr>
            </w:pPr>
            <w:r w:rsidRPr="002B1614">
              <w:rPr>
                <w:rFonts w:cs="Arial"/>
                <w:b/>
                <w:sz w:val="20"/>
              </w:rPr>
              <w:t>5</w:t>
            </w:r>
          </w:p>
        </w:tc>
        <w:tc>
          <w:tcPr>
            <w:tcW w:w="1794" w:type="dxa"/>
          </w:tcPr>
          <w:p w:rsidR="0009050B" w:rsidRPr="002B1614" w:rsidRDefault="0009050B" w:rsidP="00406A0E">
            <w:pPr>
              <w:jc w:val="right"/>
              <w:rPr>
                <w:rFonts w:cs="Arial"/>
                <w:sz w:val="20"/>
              </w:rPr>
            </w:pPr>
            <w:r w:rsidRPr="002B1614">
              <w:rPr>
                <w:rFonts w:cs="Arial"/>
                <w:sz w:val="20"/>
              </w:rPr>
              <w:t>2 200,00</w:t>
            </w:r>
          </w:p>
        </w:tc>
      </w:tr>
      <w:tr w:rsidR="0009050B" w:rsidRPr="00020ECE" w:rsidTr="0009050B">
        <w:trPr>
          <w:trHeight w:val="222"/>
        </w:trPr>
        <w:tc>
          <w:tcPr>
            <w:tcW w:w="1008" w:type="dxa"/>
          </w:tcPr>
          <w:p w:rsidR="0009050B" w:rsidRPr="002B1614" w:rsidRDefault="0009050B" w:rsidP="00406A0E">
            <w:pPr>
              <w:jc w:val="center"/>
              <w:rPr>
                <w:rFonts w:cs="Arial"/>
                <w:b/>
                <w:sz w:val="20"/>
              </w:rPr>
            </w:pPr>
            <w:r w:rsidRPr="002B1614">
              <w:rPr>
                <w:rFonts w:cs="Arial"/>
                <w:b/>
                <w:sz w:val="20"/>
              </w:rPr>
              <w:t>6</w:t>
            </w:r>
          </w:p>
        </w:tc>
        <w:tc>
          <w:tcPr>
            <w:tcW w:w="1794" w:type="dxa"/>
          </w:tcPr>
          <w:p w:rsidR="0009050B" w:rsidRPr="002B1614" w:rsidRDefault="0009050B" w:rsidP="00406A0E">
            <w:pPr>
              <w:jc w:val="right"/>
              <w:rPr>
                <w:rFonts w:cs="Arial"/>
                <w:sz w:val="20"/>
              </w:rPr>
            </w:pPr>
            <w:r w:rsidRPr="002B1614">
              <w:rPr>
                <w:rFonts w:cs="Arial"/>
                <w:sz w:val="20"/>
              </w:rPr>
              <w:t>1 300,00</w:t>
            </w:r>
          </w:p>
        </w:tc>
      </w:tr>
      <w:tr w:rsidR="0009050B" w:rsidRPr="00020ECE" w:rsidTr="0009050B">
        <w:trPr>
          <w:trHeight w:val="225"/>
        </w:trPr>
        <w:tc>
          <w:tcPr>
            <w:tcW w:w="1008" w:type="dxa"/>
          </w:tcPr>
          <w:p w:rsidR="0009050B" w:rsidRPr="002B1614" w:rsidRDefault="0009050B" w:rsidP="00406A0E">
            <w:pPr>
              <w:jc w:val="center"/>
              <w:rPr>
                <w:rFonts w:cs="Arial"/>
                <w:b/>
                <w:sz w:val="20"/>
              </w:rPr>
            </w:pPr>
            <w:r w:rsidRPr="002B1614">
              <w:rPr>
                <w:rFonts w:cs="Arial"/>
                <w:b/>
                <w:sz w:val="20"/>
              </w:rPr>
              <w:t>7</w:t>
            </w:r>
          </w:p>
        </w:tc>
        <w:tc>
          <w:tcPr>
            <w:tcW w:w="1794" w:type="dxa"/>
          </w:tcPr>
          <w:p w:rsidR="0009050B" w:rsidRPr="002B1614" w:rsidRDefault="0009050B" w:rsidP="00406A0E">
            <w:pPr>
              <w:jc w:val="right"/>
              <w:rPr>
                <w:rFonts w:cs="Arial"/>
                <w:sz w:val="20"/>
              </w:rPr>
            </w:pPr>
            <w:r w:rsidRPr="002B1614">
              <w:rPr>
                <w:rFonts w:cs="Arial"/>
                <w:sz w:val="20"/>
              </w:rPr>
              <w:t>3 000,00</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Razem</w:t>
            </w:r>
          </w:p>
        </w:tc>
        <w:tc>
          <w:tcPr>
            <w:tcW w:w="1794" w:type="dxa"/>
          </w:tcPr>
          <w:p w:rsidR="0009050B" w:rsidRPr="002B1614" w:rsidRDefault="0009050B" w:rsidP="00406A0E">
            <w:pPr>
              <w:jc w:val="right"/>
              <w:rPr>
                <w:rFonts w:cs="Arial"/>
                <w:b/>
                <w:sz w:val="20"/>
              </w:rPr>
            </w:pPr>
            <w:r w:rsidRPr="002B1614">
              <w:rPr>
                <w:rFonts w:cs="Arial"/>
                <w:b/>
                <w:sz w:val="20"/>
              </w:rPr>
              <w:t>19 550,00</w:t>
            </w:r>
          </w:p>
        </w:tc>
      </w:tr>
    </w:tbl>
    <w:p w:rsidR="0059226F" w:rsidRPr="00B66996" w:rsidRDefault="0059226F" w:rsidP="0059226F">
      <w:pPr>
        <w:ind w:firstLine="360"/>
        <w:rPr>
          <w:rFonts w:ascii="Tahoma" w:hAnsi="Tahoma" w:cs="Tahoma"/>
          <w:sz w:val="20"/>
        </w:rPr>
      </w:pPr>
    </w:p>
    <w:p w:rsidR="0059226F" w:rsidRPr="007878FA" w:rsidRDefault="0059226F" w:rsidP="0059226F">
      <w:pPr>
        <w:ind w:firstLine="360"/>
        <w:rPr>
          <w:rFonts w:ascii="Tahoma" w:hAnsi="Tahoma" w:cs="Tahoma"/>
          <w:b/>
          <w:sz w:val="20"/>
        </w:rPr>
      </w:pPr>
      <w:r w:rsidRPr="00B66996">
        <w:rPr>
          <w:rFonts w:ascii="Tahoma" w:hAnsi="Tahoma" w:cs="Tahoma"/>
          <w:sz w:val="20"/>
        </w:rPr>
        <w:t>w terminie do dnia:</w:t>
      </w:r>
      <w:r w:rsidR="005764C0">
        <w:rPr>
          <w:rFonts w:ascii="Tahoma" w:hAnsi="Tahoma" w:cs="Tahoma"/>
          <w:sz w:val="20"/>
        </w:rPr>
        <w:t xml:space="preserve"> </w:t>
      </w:r>
      <w:r w:rsidR="005764C0" w:rsidRPr="005764C0">
        <w:rPr>
          <w:rFonts w:ascii="Tahoma" w:hAnsi="Tahoma" w:cs="Tahoma"/>
          <w:b/>
          <w:sz w:val="20"/>
        </w:rPr>
        <w:t>01</w:t>
      </w:r>
      <w:r w:rsidR="00357F06">
        <w:rPr>
          <w:rFonts w:ascii="Tahoma" w:hAnsi="Tahoma" w:cs="Tahoma"/>
          <w:b/>
          <w:sz w:val="20"/>
        </w:rPr>
        <w:t>.0</w:t>
      </w:r>
      <w:r w:rsidR="0079253E">
        <w:rPr>
          <w:rFonts w:ascii="Tahoma" w:hAnsi="Tahoma" w:cs="Tahoma"/>
          <w:b/>
          <w:sz w:val="20"/>
        </w:rPr>
        <w:t>7</w:t>
      </w:r>
      <w:r w:rsidR="00357F06">
        <w:rPr>
          <w:rFonts w:ascii="Tahoma" w:hAnsi="Tahoma" w:cs="Tahoma"/>
          <w:b/>
          <w:sz w:val="20"/>
        </w:rPr>
        <w:t>.</w:t>
      </w:r>
      <w:r w:rsidRPr="00B66996">
        <w:rPr>
          <w:rFonts w:ascii="Tahoma" w:hAnsi="Tahoma" w:cs="Tahoma"/>
          <w:b/>
          <w:sz w:val="20"/>
        </w:rPr>
        <w:t>201</w:t>
      </w:r>
      <w:r w:rsidR="004B7BA2" w:rsidRPr="00B66996">
        <w:rPr>
          <w:rFonts w:ascii="Tahoma" w:hAnsi="Tahoma" w:cs="Tahoma"/>
          <w:b/>
          <w:sz w:val="20"/>
        </w:rPr>
        <w:t>6</w:t>
      </w:r>
      <w:r w:rsidR="00F45B40" w:rsidRPr="00B66996">
        <w:rPr>
          <w:rFonts w:ascii="Tahoma" w:hAnsi="Tahoma" w:cs="Tahoma"/>
          <w:b/>
          <w:sz w:val="20"/>
        </w:rPr>
        <w:t>r. do godz.: 10</w:t>
      </w:r>
      <w:r w:rsidRPr="00B66996">
        <w:rPr>
          <w:rFonts w:ascii="Tahoma" w:hAnsi="Tahoma" w:cs="Tahoma"/>
          <w:b/>
          <w:sz w:val="20"/>
        </w:rPr>
        <w:t>:</w:t>
      </w:r>
      <w:r w:rsidR="00F45B40" w:rsidRPr="00B66996">
        <w:rPr>
          <w:rFonts w:ascii="Tahoma" w:hAnsi="Tahoma" w:cs="Tahoma"/>
          <w:b/>
          <w:sz w:val="20"/>
        </w:rPr>
        <w:t>0</w:t>
      </w:r>
      <w:r w:rsidRPr="00B66996">
        <w:rPr>
          <w:rFonts w:ascii="Tahoma" w:hAnsi="Tahoma" w:cs="Tahoma"/>
          <w:b/>
          <w:sz w:val="20"/>
        </w:rPr>
        <w:t>0</w:t>
      </w:r>
    </w:p>
    <w:p w:rsidR="002778FB" w:rsidRPr="007878FA" w:rsidRDefault="002778FB" w:rsidP="002778FB">
      <w:pPr>
        <w:jc w:val="both"/>
        <w:rPr>
          <w:rFonts w:ascii="Tahoma" w:hAnsi="Tahoma" w:cs="Tahoma"/>
          <w:sz w:val="2"/>
          <w:szCs w:val="2"/>
        </w:rPr>
      </w:pPr>
    </w:p>
    <w:p w:rsidR="002778FB" w:rsidRPr="007878FA" w:rsidRDefault="002778FB" w:rsidP="002778FB">
      <w:pPr>
        <w:ind w:left="360"/>
        <w:rPr>
          <w:rFonts w:ascii="Tahoma" w:hAnsi="Tahoma" w:cs="Tahoma"/>
          <w:bCs/>
          <w:sz w:val="4"/>
          <w:szCs w:val="4"/>
        </w:rPr>
      </w:pPr>
    </w:p>
    <w:p w:rsidR="002778FB" w:rsidRPr="003B575B" w:rsidRDefault="002778FB" w:rsidP="00444E7E">
      <w:pPr>
        <w:numPr>
          <w:ilvl w:val="0"/>
          <w:numId w:val="2"/>
        </w:numPr>
        <w:spacing w:after="120"/>
        <w:rPr>
          <w:rFonts w:ascii="Tahoma" w:hAnsi="Tahoma" w:cs="Tahoma"/>
          <w:b/>
          <w:sz w:val="20"/>
        </w:rPr>
      </w:pPr>
      <w:r w:rsidRPr="003B575B">
        <w:rPr>
          <w:rFonts w:ascii="Tahoma" w:hAnsi="Tahoma" w:cs="Tahoma"/>
          <w:b/>
          <w:smallCaps/>
          <w:sz w:val="20"/>
          <w:u w:val="single"/>
        </w:rPr>
        <w:t>Forma wpłaty wadium</w:t>
      </w:r>
    </w:p>
    <w:p w:rsidR="002778FB" w:rsidRPr="003B575B" w:rsidRDefault="002778FB" w:rsidP="00444E7E">
      <w:pPr>
        <w:numPr>
          <w:ilvl w:val="1"/>
          <w:numId w:val="2"/>
        </w:numPr>
        <w:spacing w:after="120"/>
        <w:rPr>
          <w:rFonts w:ascii="Tahoma" w:hAnsi="Tahoma" w:cs="Tahoma"/>
          <w:b/>
          <w:sz w:val="20"/>
        </w:rPr>
      </w:pPr>
      <w:r w:rsidRPr="003B575B">
        <w:rPr>
          <w:rFonts w:ascii="Tahoma" w:hAnsi="Tahoma" w:cs="Tahoma"/>
          <w:sz w:val="20"/>
        </w:rPr>
        <w:t>Wadium może być wnoszone w:</w:t>
      </w:r>
    </w:p>
    <w:p w:rsidR="002778FB" w:rsidRPr="003B575B" w:rsidRDefault="002778FB" w:rsidP="00444E7E">
      <w:pPr>
        <w:numPr>
          <w:ilvl w:val="2"/>
          <w:numId w:val="2"/>
        </w:numPr>
        <w:spacing w:after="120"/>
        <w:rPr>
          <w:rFonts w:ascii="Tahoma" w:hAnsi="Tahoma" w:cs="Tahoma"/>
          <w:sz w:val="20"/>
        </w:rPr>
      </w:pPr>
      <w:r w:rsidRPr="003B575B">
        <w:rPr>
          <w:rFonts w:ascii="Tahoma" w:hAnsi="Tahoma" w:cs="Tahoma"/>
          <w:sz w:val="20"/>
        </w:rPr>
        <w:t>pieniądzu, płatne przelewem na konto:</w:t>
      </w:r>
    </w:p>
    <w:p w:rsidR="002778FB" w:rsidRPr="003B575B" w:rsidRDefault="002778FB"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48142F" w:rsidRPr="0048142F" w:rsidRDefault="0048142F" w:rsidP="0048142F">
      <w:pPr>
        <w:spacing w:after="120"/>
        <w:ind w:left="1440"/>
        <w:rPr>
          <w:rFonts w:ascii="Tahoma" w:hAnsi="Tahoma" w:cs="Tahoma"/>
          <w:b/>
          <w:sz w:val="20"/>
        </w:rPr>
      </w:pPr>
      <w:r w:rsidRPr="0048142F">
        <w:rPr>
          <w:rFonts w:ascii="Tahoma" w:hAnsi="Tahoma" w:cs="Tahoma"/>
          <w:b/>
          <w:sz w:val="20"/>
        </w:rPr>
        <w:t xml:space="preserve">w banku: BGK Nr </w:t>
      </w:r>
      <w:proofErr w:type="spellStart"/>
      <w:r w:rsidRPr="0048142F">
        <w:rPr>
          <w:rFonts w:ascii="Tahoma" w:hAnsi="Tahoma" w:cs="Tahoma"/>
          <w:b/>
          <w:sz w:val="20"/>
        </w:rPr>
        <w:t>r-ku</w:t>
      </w:r>
      <w:proofErr w:type="spellEnd"/>
      <w:r w:rsidRPr="0048142F">
        <w:rPr>
          <w:rFonts w:ascii="Tahoma" w:hAnsi="Tahoma" w:cs="Tahoma"/>
          <w:b/>
          <w:sz w:val="20"/>
        </w:rPr>
        <w:t>: 91 1130 1017 0020 0774 3920 0005</w:t>
      </w:r>
    </w:p>
    <w:p w:rsidR="002778FB" w:rsidRPr="003B575B" w:rsidRDefault="002778FB" w:rsidP="002778FB">
      <w:pPr>
        <w:pStyle w:val="Stopka"/>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3B575B" w:rsidRDefault="002778FB" w:rsidP="00444E7E">
      <w:pPr>
        <w:numPr>
          <w:ilvl w:val="2"/>
          <w:numId w:val="2"/>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2778FB" w:rsidRPr="003B575B" w:rsidRDefault="002778FB" w:rsidP="00444E7E">
      <w:pPr>
        <w:numPr>
          <w:ilvl w:val="2"/>
          <w:numId w:val="2"/>
        </w:numPr>
        <w:spacing w:after="120"/>
        <w:ind w:left="1440" w:hanging="720"/>
        <w:rPr>
          <w:rFonts w:ascii="Tahoma" w:hAnsi="Tahoma" w:cs="Tahoma"/>
          <w:sz w:val="20"/>
        </w:rPr>
      </w:pPr>
      <w:r w:rsidRPr="003B575B">
        <w:rPr>
          <w:rFonts w:ascii="Tahoma" w:hAnsi="Tahoma" w:cs="Tahoma"/>
          <w:sz w:val="20"/>
        </w:rPr>
        <w:t xml:space="preserve">gwarancjach bankowych, </w:t>
      </w:r>
    </w:p>
    <w:p w:rsidR="002778FB" w:rsidRPr="003B575B" w:rsidRDefault="002778FB" w:rsidP="00444E7E">
      <w:pPr>
        <w:numPr>
          <w:ilvl w:val="2"/>
          <w:numId w:val="2"/>
        </w:numPr>
        <w:spacing w:after="120"/>
        <w:ind w:left="1440" w:hanging="720"/>
        <w:rPr>
          <w:rFonts w:ascii="Tahoma" w:hAnsi="Tahoma" w:cs="Tahoma"/>
          <w:sz w:val="20"/>
        </w:rPr>
      </w:pPr>
      <w:r w:rsidRPr="003B575B">
        <w:rPr>
          <w:rFonts w:ascii="Tahoma" w:hAnsi="Tahoma" w:cs="Tahoma"/>
          <w:sz w:val="20"/>
        </w:rPr>
        <w:t>gwarancjach ubezpieczeniowych,</w:t>
      </w:r>
    </w:p>
    <w:p w:rsidR="002778FB" w:rsidRPr="003B575B" w:rsidRDefault="002778FB" w:rsidP="00444E7E">
      <w:pPr>
        <w:numPr>
          <w:ilvl w:val="2"/>
          <w:numId w:val="2"/>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2778FB" w:rsidRPr="003B575B" w:rsidRDefault="002778FB"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sidR="00D9055F">
        <w:rPr>
          <w:rFonts w:ascii="Tahoma" w:hAnsi="Tahoma" w:cs="Tahoma"/>
          <w:sz w:val="20"/>
          <w:u w:val="single"/>
        </w:rPr>
        <w:t>23</w:t>
      </w:r>
      <w:r w:rsidRPr="003B575B">
        <w:rPr>
          <w:rFonts w:ascii="Tahoma" w:hAnsi="Tahoma" w:cs="Tahoma"/>
          <w:sz w:val="20"/>
          <w:u w:val="single"/>
        </w:rPr>
        <w:t>.</w:t>
      </w:r>
    </w:p>
    <w:p w:rsidR="002778FB" w:rsidRPr="003B575B" w:rsidRDefault="002778FB" w:rsidP="002778FB">
      <w:pPr>
        <w:pStyle w:val="Stopka"/>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2778FB" w:rsidRPr="003B575B" w:rsidRDefault="002778FB" w:rsidP="002778FB">
      <w:pPr>
        <w:pStyle w:val="Stopka"/>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3B575B" w:rsidRDefault="002778FB"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2778FB" w:rsidRPr="003B575B" w:rsidRDefault="002778FB"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2778FB" w:rsidRDefault="002778FB" w:rsidP="002778FB">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C44C9E" w:rsidRDefault="00C44C9E" w:rsidP="002778FB">
      <w:pPr>
        <w:spacing w:before="120" w:after="120"/>
        <w:ind w:left="720" w:hanging="360"/>
        <w:jc w:val="both"/>
        <w:rPr>
          <w:rFonts w:ascii="Tahoma" w:hAnsi="Tahoma" w:cs="Tahoma"/>
          <w:color w:val="000000"/>
          <w:sz w:val="20"/>
        </w:rPr>
      </w:pPr>
    </w:p>
    <w:p w:rsidR="00C44C9E" w:rsidRDefault="00C44C9E" w:rsidP="002778FB">
      <w:pPr>
        <w:spacing w:before="120" w:after="120"/>
        <w:ind w:left="720" w:hanging="360"/>
        <w:jc w:val="both"/>
        <w:rPr>
          <w:rFonts w:ascii="Tahoma" w:hAnsi="Tahoma" w:cs="Tahoma"/>
          <w:color w:val="000000"/>
          <w:sz w:val="20"/>
        </w:rPr>
      </w:pPr>
    </w:p>
    <w:p w:rsidR="00C44C9E" w:rsidRPr="003B575B" w:rsidRDefault="00C44C9E" w:rsidP="002778FB">
      <w:pPr>
        <w:spacing w:before="120" w:after="120"/>
        <w:ind w:left="720" w:hanging="360"/>
        <w:jc w:val="both"/>
        <w:rPr>
          <w:rFonts w:ascii="Tahoma" w:hAnsi="Tahoma" w:cs="Tahoma"/>
          <w:color w:val="000000"/>
          <w:sz w:val="20"/>
        </w:rPr>
      </w:pPr>
    </w:p>
    <w:p w:rsidR="002778FB" w:rsidRPr="003B575B" w:rsidRDefault="002778FB"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lastRenderedPageBreak/>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2778FB" w:rsidRPr="003B575B" w:rsidRDefault="002778FB" w:rsidP="002778FB">
      <w:pPr>
        <w:spacing w:before="120" w:after="120"/>
        <w:ind w:left="720" w:hanging="360"/>
        <w:rPr>
          <w:rFonts w:ascii="Tahoma" w:hAnsi="Tahoma" w:cs="Tahoma"/>
          <w:sz w:val="20"/>
        </w:rPr>
      </w:pPr>
      <w:r w:rsidRPr="003B575B">
        <w:rPr>
          <w:rFonts w:ascii="Tahoma" w:hAnsi="Tahoma" w:cs="Tahoma"/>
          <w:sz w:val="20"/>
        </w:rPr>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2778FB" w:rsidRPr="003B575B" w:rsidRDefault="002778FB"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Jeżeli wadium wniesiono w pieniądzu, Zamawiający zwraca je zgodnie z zasadami określonymi w art. 46 ust. 4 ustawy z 29.01.2004r Prawo zamówień publicznych Dz.</w:t>
      </w:r>
      <w:r w:rsidR="00C44C9E">
        <w:rPr>
          <w:rFonts w:ascii="Tahoma" w:hAnsi="Tahoma" w:cs="Tahoma"/>
          <w:sz w:val="20"/>
        </w:rPr>
        <w:t xml:space="preserve"> </w:t>
      </w:r>
      <w:r w:rsidRPr="003B575B">
        <w:rPr>
          <w:rFonts w:ascii="Tahoma" w:hAnsi="Tahoma" w:cs="Tahoma"/>
          <w:sz w:val="20"/>
        </w:rPr>
        <w:t>U. z 2004r. Nr 19, poz. 177 z późn. zm.</w:t>
      </w:r>
    </w:p>
    <w:p w:rsidR="002778FB" w:rsidRPr="003B575B" w:rsidRDefault="002778FB" w:rsidP="002778FB">
      <w:pPr>
        <w:spacing w:before="120" w:after="120"/>
        <w:ind w:left="720"/>
        <w:rPr>
          <w:rFonts w:ascii="Tahoma" w:hAnsi="Tahoma" w:cs="Tahoma"/>
          <w:sz w:val="20"/>
        </w:rPr>
      </w:pPr>
      <w:r w:rsidRPr="003B575B">
        <w:rPr>
          <w:rFonts w:ascii="Tahoma" w:hAnsi="Tahoma" w:cs="Tahoma"/>
          <w:sz w:val="20"/>
        </w:rPr>
        <w:t>Wadium wniesione w pieniądzu Zamawiający zwróci na pisemny wniosek Wykonawcy, który będzie zawierał:</w:t>
      </w:r>
    </w:p>
    <w:p w:rsidR="002778FB" w:rsidRPr="003B575B" w:rsidRDefault="002778FB" w:rsidP="00444E7E">
      <w:pPr>
        <w:numPr>
          <w:ilvl w:val="0"/>
          <w:numId w:val="3"/>
        </w:numPr>
        <w:ind w:left="1077" w:hanging="357"/>
        <w:rPr>
          <w:rFonts w:ascii="Tahoma" w:hAnsi="Tahoma" w:cs="Tahoma"/>
          <w:sz w:val="20"/>
        </w:rPr>
      </w:pPr>
      <w:r w:rsidRPr="003B575B">
        <w:rPr>
          <w:rFonts w:ascii="Tahoma" w:hAnsi="Tahoma" w:cs="Tahoma"/>
          <w:sz w:val="20"/>
        </w:rPr>
        <w:t>numer przetargu, do którego zostało wniesione wadium</w:t>
      </w:r>
    </w:p>
    <w:p w:rsidR="002778FB" w:rsidRPr="003B575B" w:rsidRDefault="002778FB" w:rsidP="00444E7E">
      <w:pPr>
        <w:numPr>
          <w:ilvl w:val="0"/>
          <w:numId w:val="3"/>
        </w:numPr>
        <w:ind w:left="1077" w:hanging="357"/>
        <w:rPr>
          <w:rFonts w:ascii="Tahoma" w:hAnsi="Tahoma" w:cs="Tahoma"/>
          <w:sz w:val="20"/>
        </w:rPr>
      </w:pPr>
      <w:r w:rsidRPr="003B575B">
        <w:rPr>
          <w:rFonts w:ascii="Tahoma" w:hAnsi="Tahoma" w:cs="Tahoma"/>
          <w:sz w:val="20"/>
        </w:rPr>
        <w:t>numer konta, na które ma być dokonany 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2778FB" w:rsidRPr="003B575B" w:rsidRDefault="002778FB" w:rsidP="002778FB">
      <w:pPr>
        <w:rPr>
          <w:rFonts w:ascii="Tahoma" w:hAnsi="Tahoma" w:cs="Tahoma"/>
          <w:sz w:val="20"/>
        </w:rPr>
      </w:pPr>
      <w:r w:rsidRPr="003B575B">
        <w:rPr>
          <w:rFonts w:ascii="Tahoma" w:hAnsi="Tahoma" w:cs="Tahoma"/>
          <w:sz w:val="20"/>
        </w:rPr>
        <w:t xml:space="preserve">          a) odmówi podpisania umowy na warunkach określonych w ofercie;</w:t>
      </w:r>
    </w:p>
    <w:p w:rsidR="002778FB" w:rsidRPr="003B575B" w:rsidRDefault="002778FB"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2778FB" w:rsidRPr="003B575B" w:rsidRDefault="002778FB"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2778FB" w:rsidRPr="00594A5A"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3.6. Zamawiający zatrzymuje wadium wraz z odsetkami, jeżeli Wykonawca w odpowiedzi na wezwanie Zamawiające</w:t>
      </w:r>
      <w:r w:rsidR="00F260DF" w:rsidRPr="00594A5A">
        <w:rPr>
          <w:rFonts w:ascii="Tahoma" w:hAnsi="Tahoma" w:cs="Tahoma"/>
          <w:sz w:val="20"/>
        </w:rPr>
        <w:t>go o którym mowa w art. 26 ust 3 z przyczyn leżą</w:t>
      </w:r>
      <w:r w:rsidR="00BB5ADB" w:rsidRPr="00594A5A">
        <w:rPr>
          <w:rFonts w:ascii="Tahoma" w:hAnsi="Tahoma" w:cs="Tahoma"/>
          <w:sz w:val="20"/>
        </w:rPr>
        <w:t>cych po jego stronie, nie złoży</w:t>
      </w:r>
      <w:r w:rsidR="00F260DF" w:rsidRPr="00594A5A">
        <w:rPr>
          <w:rFonts w:ascii="Tahoma" w:hAnsi="Tahoma" w:cs="Tahoma"/>
          <w:sz w:val="20"/>
        </w:rPr>
        <w:t xml:space="preserve">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w:t>
      </w:r>
      <w:r w:rsidR="00BB5ADB" w:rsidRPr="00594A5A">
        <w:rPr>
          <w:rFonts w:ascii="Tahoma" w:hAnsi="Tahoma" w:cs="Tahoma"/>
          <w:sz w:val="20"/>
        </w:rPr>
        <w:t>j</w:t>
      </w:r>
      <w:r w:rsidR="00F260DF" w:rsidRPr="00594A5A">
        <w:rPr>
          <w:rFonts w:ascii="Tahoma" w:hAnsi="Tahoma" w:cs="Tahoma"/>
          <w:sz w:val="20"/>
        </w:rPr>
        <w:t xml:space="preserve"> przez wykonawcę jako najkorzystniejszej.</w:t>
      </w:r>
    </w:p>
    <w:p w:rsidR="002778FB"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7878FA" w:rsidRDefault="007878FA" w:rsidP="002778FB">
      <w:pPr>
        <w:pStyle w:val="Tekstpodstawowywcity2"/>
        <w:spacing w:before="120" w:after="0" w:line="240" w:lineRule="auto"/>
        <w:ind w:left="720" w:hanging="360"/>
        <w:jc w:val="both"/>
        <w:rPr>
          <w:rFonts w:ascii="Tahoma" w:hAnsi="Tahoma" w:cs="Tahoma"/>
          <w:sz w:val="20"/>
        </w:rPr>
      </w:pPr>
    </w:p>
    <w:p w:rsidR="002778FB" w:rsidRPr="00E12F2B" w:rsidRDefault="002778FB"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w:t>
      </w:r>
      <w:r w:rsidR="003B575B" w:rsidRPr="00E12F2B">
        <w:rPr>
          <w:rFonts w:ascii="Tahoma" w:hAnsi="Tahoma" w:cs="Tahoma"/>
          <w:b/>
          <w:sz w:val="20"/>
        </w:rPr>
        <w:t xml:space="preserve"> DOSTAWY I OBOWIĄZKÓW WYKONAWCY</w:t>
      </w:r>
    </w:p>
    <w:p w:rsidR="002778FB" w:rsidRPr="00D00F67" w:rsidRDefault="002778FB" w:rsidP="00444E7E">
      <w:pPr>
        <w:numPr>
          <w:ilvl w:val="0"/>
          <w:numId w:val="4"/>
        </w:numPr>
        <w:spacing w:after="120"/>
        <w:jc w:val="both"/>
        <w:rPr>
          <w:rFonts w:ascii="Tahoma" w:hAnsi="Tahoma" w:cs="Tahoma"/>
          <w:b/>
          <w:sz w:val="20"/>
          <w:u w:val="single"/>
        </w:rPr>
      </w:pPr>
      <w:r w:rsidRPr="00D00F67">
        <w:rPr>
          <w:rFonts w:ascii="Tahoma" w:hAnsi="Tahoma" w:cs="Tahoma"/>
          <w:b/>
          <w:sz w:val="20"/>
          <w:u w:val="single"/>
        </w:rPr>
        <w:t>Określenie przedmiotu zamówienia</w:t>
      </w:r>
    </w:p>
    <w:p w:rsidR="00A532B3" w:rsidRPr="00FD75CA" w:rsidRDefault="00F16EFC" w:rsidP="00A532B3">
      <w:pPr>
        <w:ind w:left="360"/>
        <w:jc w:val="both"/>
        <w:rPr>
          <w:rFonts w:ascii="Tahoma" w:hAnsi="Tahoma" w:cs="Tahoma"/>
          <w:b/>
          <w:sz w:val="20"/>
        </w:rPr>
      </w:pPr>
      <w:r w:rsidRPr="00D00F67">
        <w:rPr>
          <w:rFonts w:ascii="Tahoma" w:hAnsi="Tahoma" w:cs="Tahoma"/>
          <w:sz w:val="20"/>
        </w:rPr>
        <w:t>1.1</w:t>
      </w:r>
      <w:r w:rsidRPr="00D00F67">
        <w:rPr>
          <w:rFonts w:ascii="Tahoma" w:hAnsi="Tahoma" w:cs="Tahoma"/>
          <w:b/>
          <w:sz w:val="20"/>
        </w:rPr>
        <w:t xml:space="preserve">. </w:t>
      </w:r>
      <w:r w:rsidR="005B0DAC">
        <w:rPr>
          <w:rFonts w:ascii="Tahoma" w:hAnsi="Tahoma" w:cs="Tahoma"/>
          <w:b/>
          <w:sz w:val="20"/>
        </w:rPr>
        <w:t>Usługę serwisową aparatury do diagnostyki obrazowej – aparaty RTG, USG</w:t>
      </w:r>
      <w:r w:rsidR="005B0DAC">
        <w:rPr>
          <w:rFonts w:ascii="Tahoma" w:hAnsi="Tahoma" w:cs="Tahoma"/>
          <w:b/>
          <w:sz w:val="20"/>
        </w:rPr>
        <w:br/>
        <w:t xml:space="preserve"> – 7 pakietów</w:t>
      </w:r>
      <w:r w:rsidR="00C1602F" w:rsidRPr="00D00F67">
        <w:rPr>
          <w:rFonts w:ascii="Tahoma" w:hAnsi="Tahoma" w:cs="Tahoma"/>
          <w:b/>
          <w:sz w:val="20"/>
        </w:rPr>
        <w:t>.</w:t>
      </w:r>
    </w:p>
    <w:p w:rsidR="00704ED2" w:rsidRPr="00DE7233" w:rsidRDefault="00704ED2" w:rsidP="00704ED2">
      <w:pPr>
        <w:ind w:right="-1"/>
        <w:rPr>
          <w:rFonts w:ascii="Tahoma" w:hAnsi="Tahoma" w:cs="Tahoma"/>
          <w:color w:val="FF0000"/>
          <w:sz w:val="20"/>
        </w:rPr>
      </w:pPr>
    </w:p>
    <w:p w:rsidR="005B0DAC" w:rsidRDefault="00A3221B" w:rsidP="00DE7233">
      <w:pPr>
        <w:jc w:val="both"/>
        <w:rPr>
          <w:rFonts w:cs="Arial"/>
        </w:rPr>
      </w:pPr>
      <w:r w:rsidRPr="0059226F">
        <w:rPr>
          <w:rFonts w:ascii="Tahoma" w:hAnsi="Tahoma" w:cs="Tahoma"/>
          <w:sz w:val="20"/>
        </w:rPr>
        <w:t>1.2.</w:t>
      </w:r>
      <w:r w:rsidR="00004B6B">
        <w:rPr>
          <w:rFonts w:ascii="Tahoma" w:hAnsi="Tahoma" w:cs="Tahoma"/>
          <w:sz w:val="20"/>
        </w:rPr>
        <w:t xml:space="preserve"> </w:t>
      </w:r>
      <w:r w:rsidRPr="0059226F">
        <w:rPr>
          <w:rFonts w:ascii="Tahoma" w:hAnsi="Tahoma" w:cs="Tahoma"/>
          <w:sz w:val="20"/>
        </w:rPr>
        <w:t xml:space="preserve">Wspólny słownik </w:t>
      </w:r>
      <w:r w:rsidRPr="001F1C68">
        <w:rPr>
          <w:rFonts w:ascii="Tahoma" w:hAnsi="Tahoma" w:cs="Tahoma"/>
          <w:sz w:val="20"/>
        </w:rPr>
        <w:t xml:space="preserve">zamówień CPV: </w:t>
      </w:r>
      <w:r w:rsidR="005B0DAC" w:rsidRPr="00D82BFA">
        <w:rPr>
          <w:rFonts w:ascii="Tahoma" w:hAnsi="Tahoma" w:cs="Tahoma"/>
          <w:sz w:val="20"/>
        </w:rPr>
        <w:t>50.42.10.00-2,  50.42.12.00-4</w:t>
      </w:r>
      <w:r w:rsidR="005B0DAC" w:rsidRPr="00064356">
        <w:rPr>
          <w:rFonts w:cs="Arial"/>
        </w:rPr>
        <w:t xml:space="preserve">                             </w:t>
      </w:r>
    </w:p>
    <w:p w:rsidR="0059226F" w:rsidRPr="001F1C68" w:rsidRDefault="00A3221B" w:rsidP="00DE7233">
      <w:pPr>
        <w:jc w:val="both"/>
        <w:rPr>
          <w:rFonts w:ascii="Tahoma" w:hAnsi="Tahoma" w:cs="Tahoma"/>
          <w:sz w:val="20"/>
        </w:rPr>
      </w:pPr>
      <w:r w:rsidRPr="001F1C68">
        <w:rPr>
          <w:rFonts w:ascii="Tahoma" w:hAnsi="Tahoma" w:cs="Tahoma"/>
          <w:sz w:val="20"/>
        </w:rPr>
        <w:t xml:space="preserve">1.3. Szczegółowy opis asortymentowo – ilościowy przedmiotu zamówienia zawiera załącznik nr </w:t>
      </w:r>
      <w:r w:rsidR="00403FF1" w:rsidRPr="001F1C68">
        <w:rPr>
          <w:rFonts w:ascii="Tahoma" w:hAnsi="Tahoma" w:cs="Tahoma"/>
          <w:sz w:val="20"/>
        </w:rPr>
        <w:t>2</w:t>
      </w:r>
    </w:p>
    <w:p w:rsidR="00A3221B" w:rsidRDefault="00A3221B" w:rsidP="001F1C68">
      <w:pPr>
        <w:rPr>
          <w:rFonts w:ascii="Tahoma" w:hAnsi="Tahoma" w:cs="Tahoma"/>
          <w:sz w:val="20"/>
        </w:rPr>
      </w:pPr>
      <w:r w:rsidRPr="001F1C68">
        <w:rPr>
          <w:rFonts w:ascii="Tahoma" w:hAnsi="Tahoma" w:cs="Tahoma"/>
          <w:sz w:val="20"/>
        </w:rPr>
        <w:t xml:space="preserve"> </w:t>
      </w:r>
      <w:r w:rsidR="0059226F" w:rsidRPr="001F1C68">
        <w:rPr>
          <w:rFonts w:ascii="Tahoma" w:hAnsi="Tahoma" w:cs="Tahoma"/>
          <w:sz w:val="20"/>
        </w:rPr>
        <w:t xml:space="preserve">     </w:t>
      </w:r>
      <w:r w:rsidR="003C678B">
        <w:rPr>
          <w:rFonts w:ascii="Tahoma" w:hAnsi="Tahoma" w:cs="Tahoma"/>
          <w:sz w:val="20"/>
        </w:rPr>
        <w:t>do F</w:t>
      </w:r>
      <w:r w:rsidRPr="001F1C68">
        <w:rPr>
          <w:rFonts w:ascii="Tahoma" w:hAnsi="Tahoma" w:cs="Tahoma"/>
          <w:sz w:val="20"/>
        </w:rPr>
        <w:t>ormularza oferty.</w:t>
      </w:r>
    </w:p>
    <w:p w:rsidR="00F45B40" w:rsidRDefault="00F45B40" w:rsidP="00A3221B">
      <w:pPr>
        <w:ind w:left="360"/>
        <w:jc w:val="both"/>
        <w:rPr>
          <w:rFonts w:ascii="Tahoma" w:hAnsi="Tahoma" w:cs="Tahoma"/>
          <w:b/>
          <w:sz w:val="20"/>
        </w:rPr>
      </w:pPr>
    </w:p>
    <w:p w:rsidR="00A3221B" w:rsidRDefault="000D567A" w:rsidP="00A3221B">
      <w:pPr>
        <w:tabs>
          <w:tab w:val="left" w:pos="360"/>
        </w:tabs>
        <w:spacing w:after="120"/>
        <w:jc w:val="both"/>
        <w:rPr>
          <w:rFonts w:ascii="Tahoma" w:hAnsi="Tahoma" w:cs="Tahoma"/>
          <w:b/>
          <w:bCs/>
          <w:sz w:val="20"/>
          <w:u w:val="single"/>
        </w:rPr>
      </w:pPr>
      <w:r>
        <w:rPr>
          <w:rFonts w:ascii="Tahoma" w:hAnsi="Tahoma" w:cs="Tahoma"/>
          <w:b/>
          <w:bCs/>
          <w:sz w:val="20"/>
        </w:rPr>
        <w:t>2</w:t>
      </w:r>
      <w:r w:rsidR="00A3221B" w:rsidRPr="00565C52">
        <w:rPr>
          <w:rFonts w:ascii="Tahoma" w:hAnsi="Tahoma" w:cs="Tahoma"/>
          <w:b/>
          <w:bCs/>
          <w:sz w:val="20"/>
        </w:rPr>
        <w:t>.</w:t>
      </w:r>
      <w:r w:rsidR="00A3221B" w:rsidRPr="00565C52">
        <w:rPr>
          <w:rFonts w:ascii="Tahoma" w:hAnsi="Tahoma" w:cs="Tahoma"/>
          <w:b/>
          <w:bCs/>
          <w:sz w:val="20"/>
        </w:rPr>
        <w:tab/>
      </w:r>
      <w:r w:rsidR="00A3221B" w:rsidRPr="00565C52">
        <w:rPr>
          <w:rFonts w:ascii="Tahoma" w:hAnsi="Tahoma" w:cs="Tahoma"/>
          <w:b/>
          <w:bCs/>
          <w:sz w:val="20"/>
          <w:u w:val="single"/>
        </w:rPr>
        <w:t>Wymagane terminy realizacji i termin płatności.</w:t>
      </w:r>
    </w:p>
    <w:p w:rsidR="008E5CE5" w:rsidRPr="000D567A" w:rsidRDefault="000D567A" w:rsidP="000D567A">
      <w:pPr>
        <w:tabs>
          <w:tab w:val="left" w:pos="360"/>
        </w:tabs>
        <w:spacing w:after="120"/>
        <w:jc w:val="both"/>
        <w:rPr>
          <w:rFonts w:ascii="Tahoma" w:hAnsi="Tahoma" w:cs="Tahoma"/>
          <w:sz w:val="20"/>
        </w:rPr>
      </w:pPr>
      <w:r w:rsidRPr="000D567A">
        <w:rPr>
          <w:rFonts w:ascii="Tahoma" w:hAnsi="Tahoma" w:cs="Tahoma"/>
          <w:bCs/>
          <w:sz w:val="20"/>
        </w:rPr>
        <w:t xml:space="preserve">2.1. </w:t>
      </w:r>
      <w:r w:rsidR="008E5CE5" w:rsidRPr="000D567A">
        <w:rPr>
          <w:rFonts w:ascii="Tahoma" w:hAnsi="Tahoma" w:cs="Tahoma"/>
          <w:sz w:val="20"/>
        </w:rPr>
        <w:t xml:space="preserve">Termin realizacji zamówienia: </w:t>
      </w:r>
      <w:r w:rsidR="008E5CE5" w:rsidRPr="000D567A">
        <w:rPr>
          <w:rFonts w:ascii="Tahoma" w:hAnsi="Tahoma" w:cs="Tahoma"/>
          <w:b/>
          <w:sz w:val="20"/>
        </w:rPr>
        <w:t>24 miesiące</w:t>
      </w:r>
      <w:r w:rsidR="008E5CE5" w:rsidRPr="000D567A">
        <w:rPr>
          <w:rFonts w:ascii="Tahoma" w:hAnsi="Tahoma" w:cs="Tahoma"/>
          <w:sz w:val="20"/>
        </w:rPr>
        <w:t xml:space="preserve">  od daty </w:t>
      </w:r>
      <w:r w:rsidR="00B6183A" w:rsidRPr="000D567A">
        <w:rPr>
          <w:rFonts w:ascii="Tahoma" w:hAnsi="Tahoma" w:cs="Tahoma"/>
          <w:sz w:val="20"/>
        </w:rPr>
        <w:t>podpisania</w:t>
      </w:r>
      <w:r w:rsidR="008E5CE5" w:rsidRPr="000D567A">
        <w:rPr>
          <w:rFonts w:ascii="Tahoma" w:hAnsi="Tahoma" w:cs="Tahoma"/>
          <w:sz w:val="20"/>
        </w:rPr>
        <w:t xml:space="preserve"> umowy.</w:t>
      </w:r>
    </w:p>
    <w:p w:rsidR="00B6183A" w:rsidRPr="000D567A" w:rsidRDefault="000D567A" w:rsidP="000D567A">
      <w:pPr>
        <w:tabs>
          <w:tab w:val="left" w:pos="360"/>
        </w:tabs>
        <w:spacing w:after="120"/>
        <w:jc w:val="both"/>
        <w:rPr>
          <w:rFonts w:ascii="Tahoma" w:hAnsi="Tahoma" w:cs="Tahoma"/>
          <w:sz w:val="20"/>
        </w:rPr>
      </w:pPr>
      <w:r w:rsidRPr="000D567A">
        <w:rPr>
          <w:rFonts w:ascii="Tahoma" w:hAnsi="Tahoma" w:cs="Tahoma"/>
          <w:sz w:val="20"/>
        </w:rPr>
        <w:t xml:space="preserve">2.2. </w:t>
      </w:r>
      <w:r w:rsidR="00B6183A" w:rsidRPr="000D567A">
        <w:rPr>
          <w:rFonts w:ascii="Tahoma" w:hAnsi="Tahoma" w:cs="Tahoma"/>
          <w:sz w:val="20"/>
        </w:rPr>
        <w:t xml:space="preserve">Termin gwarancji na zamontowane części zamienne i podzespoły niezbędne do napraw: </w:t>
      </w:r>
    </w:p>
    <w:p w:rsidR="00B6183A" w:rsidRPr="000D567A" w:rsidRDefault="000D567A" w:rsidP="00B6183A">
      <w:pPr>
        <w:pStyle w:val="Stopka"/>
        <w:spacing w:after="60"/>
        <w:ind w:left="420"/>
        <w:jc w:val="both"/>
        <w:rPr>
          <w:rFonts w:ascii="Tahoma" w:hAnsi="Tahoma" w:cs="Tahoma"/>
          <w:sz w:val="20"/>
        </w:rPr>
      </w:pPr>
      <w:r w:rsidRPr="000D567A">
        <w:rPr>
          <w:rFonts w:ascii="Tahoma" w:hAnsi="Tahoma" w:cs="Tahoma"/>
          <w:sz w:val="20"/>
        </w:rPr>
        <w:t xml:space="preserve"> </w:t>
      </w:r>
      <w:r w:rsidR="00B6183A" w:rsidRPr="000D567A">
        <w:rPr>
          <w:rFonts w:ascii="Tahoma" w:hAnsi="Tahoma" w:cs="Tahoma"/>
          <w:sz w:val="20"/>
        </w:rPr>
        <w:t xml:space="preserve"> </w:t>
      </w:r>
      <w:r w:rsidR="00B6183A" w:rsidRPr="000D567A">
        <w:rPr>
          <w:rFonts w:ascii="Tahoma" w:hAnsi="Tahoma" w:cs="Tahoma"/>
          <w:b/>
          <w:sz w:val="20"/>
        </w:rPr>
        <w:t>min. 6 miesięcy</w:t>
      </w:r>
      <w:r w:rsidR="00B6183A" w:rsidRPr="000D567A">
        <w:rPr>
          <w:rFonts w:ascii="Tahoma" w:hAnsi="Tahoma" w:cs="Tahoma"/>
          <w:sz w:val="20"/>
        </w:rPr>
        <w:t xml:space="preserve"> od dnia podpisania karty pracy/raportu serwisowego.</w:t>
      </w:r>
    </w:p>
    <w:p w:rsidR="008E5CE5" w:rsidRPr="00B6183A" w:rsidRDefault="000D567A" w:rsidP="000D567A">
      <w:pPr>
        <w:pStyle w:val="Stopka"/>
        <w:spacing w:after="60"/>
        <w:ind w:left="420" w:hanging="420"/>
        <w:jc w:val="both"/>
        <w:rPr>
          <w:rFonts w:ascii="Tahoma" w:hAnsi="Tahoma" w:cs="Tahoma"/>
          <w:sz w:val="20"/>
        </w:rPr>
      </w:pPr>
      <w:r w:rsidRPr="000D567A">
        <w:rPr>
          <w:rFonts w:ascii="Tahoma" w:hAnsi="Tahoma" w:cs="Tahoma"/>
          <w:sz w:val="20"/>
        </w:rPr>
        <w:t xml:space="preserve">2.3. </w:t>
      </w:r>
      <w:r w:rsidR="008E5CE5" w:rsidRPr="00B6183A">
        <w:rPr>
          <w:rFonts w:ascii="Tahoma" w:hAnsi="Tahoma" w:cs="Tahoma"/>
          <w:sz w:val="20"/>
        </w:rPr>
        <w:t xml:space="preserve">Termin płatności: </w:t>
      </w:r>
      <w:r w:rsidR="008E5CE5" w:rsidRPr="00B6183A">
        <w:rPr>
          <w:rFonts w:ascii="Tahoma" w:hAnsi="Tahoma" w:cs="Tahoma"/>
          <w:sz w:val="20"/>
          <w:u w:val="single"/>
        </w:rPr>
        <w:t xml:space="preserve">min. </w:t>
      </w:r>
      <w:r w:rsidR="008E5CE5" w:rsidRPr="00B6183A">
        <w:rPr>
          <w:rFonts w:ascii="Tahoma" w:hAnsi="Tahoma" w:cs="Tahoma"/>
          <w:b/>
          <w:sz w:val="20"/>
          <w:u w:val="single"/>
        </w:rPr>
        <w:t xml:space="preserve">60 </w:t>
      </w:r>
      <w:r w:rsidR="008E5CE5" w:rsidRPr="00B6183A">
        <w:rPr>
          <w:rFonts w:ascii="Tahoma" w:hAnsi="Tahoma" w:cs="Tahoma"/>
          <w:b/>
          <w:bCs/>
          <w:sz w:val="20"/>
          <w:u w:val="single"/>
        </w:rPr>
        <w:t xml:space="preserve">dni </w:t>
      </w:r>
      <w:r w:rsidR="008E5CE5" w:rsidRPr="00B6183A">
        <w:rPr>
          <w:rFonts w:ascii="Tahoma" w:hAnsi="Tahoma" w:cs="Tahoma"/>
          <w:bCs/>
          <w:sz w:val="20"/>
          <w:u w:val="single"/>
        </w:rPr>
        <w:t>od daty dostarczenia faktury VAT do Zamawiającego.</w:t>
      </w:r>
    </w:p>
    <w:p w:rsidR="00B247A5" w:rsidRDefault="00B247A5" w:rsidP="008E5CE5">
      <w:pPr>
        <w:jc w:val="both"/>
        <w:rPr>
          <w:rFonts w:ascii="Tahoma" w:hAnsi="Tahoma" w:cs="Tahoma"/>
          <w:b/>
          <w:sz w:val="20"/>
          <w:u w:val="single"/>
        </w:rPr>
      </w:pPr>
    </w:p>
    <w:p w:rsidR="0079253E" w:rsidRDefault="0079253E" w:rsidP="008E5CE5">
      <w:pPr>
        <w:jc w:val="both"/>
        <w:rPr>
          <w:rFonts w:ascii="Tahoma" w:hAnsi="Tahoma" w:cs="Tahoma"/>
          <w:b/>
          <w:sz w:val="20"/>
          <w:u w:val="single"/>
        </w:rPr>
      </w:pPr>
    </w:p>
    <w:p w:rsidR="0079253E" w:rsidRPr="008E5CE5" w:rsidRDefault="0079253E" w:rsidP="008E5CE5">
      <w:pPr>
        <w:jc w:val="both"/>
        <w:rPr>
          <w:rFonts w:ascii="Tahoma" w:hAnsi="Tahoma" w:cs="Tahoma"/>
          <w:sz w:val="20"/>
        </w:rPr>
      </w:pPr>
    </w:p>
    <w:p w:rsidR="00A3221B" w:rsidRPr="0002242B" w:rsidRDefault="00406A0E" w:rsidP="00A3221B">
      <w:pPr>
        <w:spacing w:after="120"/>
        <w:ind w:left="360" w:hanging="360"/>
        <w:jc w:val="both"/>
        <w:rPr>
          <w:rFonts w:ascii="Tahoma" w:hAnsi="Tahoma" w:cs="Tahoma"/>
          <w:b/>
          <w:sz w:val="20"/>
        </w:rPr>
      </w:pPr>
      <w:r>
        <w:rPr>
          <w:rFonts w:ascii="Tahoma" w:hAnsi="Tahoma" w:cs="Tahoma"/>
          <w:b/>
          <w:sz w:val="20"/>
        </w:rPr>
        <w:lastRenderedPageBreak/>
        <w:t>3</w:t>
      </w:r>
      <w:r w:rsidR="00A3221B" w:rsidRPr="0002242B">
        <w:rPr>
          <w:rFonts w:ascii="Tahoma" w:hAnsi="Tahoma" w:cs="Tahoma"/>
          <w:b/>
          <w:sz w:val="20"/>
        </w:rPr>
        <w:t>.</w:t>
      </w:r>
      <w:r w:rsidR="00A3221B" w:rsidRPr="0002242B">
        <w:rPr>
          <w:rFonts w:ascii="Tahoma" w:hAnsi="Tahoma" w:cs="Tahoma"/>
          <w:b/>
          <w:sz w:val="20"/>
        </w:rPr>
        <w:tab/>
      </w:r>
      <w:r w:rsidR="00A3221B" w:rsidRPr="0002242B">
        <w:rPr>
          <w:rFonts w:ascii="Tahoma" w:hAnsi="Tahoma" w:cs="Tahoma"/>
          <w:b/>
          <w:sz w:val="20"/>
          <w:u w:val="single"/>
        </w:rPr>
        <w:t>Cena oferty</w:t>
      </w:r>
      <w:r w:rsidR="00A3221B" w:rsidRPr="0002242B">
        <w:rPr>
          <w:rFonts w:ascii="Tahoma" w:hAnsi="Tahoma" w:cs="Tahoma"/>
          <w:b/>
          <w:sz w:val="20"/>
        </w:rPr>
        <w:t>:</w:t>
      </w:r>
    </w:p>
    <w:p w:rsidR="00A3221B" w:rsidRPr="0002242B" w:rsidRDefault="00406A0E" w:rsidP="00A3221B">
      <w:pPr>
        <w:spacing w:after="120"/>
        <w:ind w:left="720" w:hanging="360"/>
        <w:jc w:val="both"/>
        <w:rPr>
          <w:rFonts w:ascii="Tahoma" w:hAnsi="Tahoma" w:cs="Tahoma"/>
          <w:sz w:val="20"/>
        </w:rPr>
      </w:pPr>
      <w:r>
        <w:rPr>
          <w:rFonts w:ascii="Tahoma" w:hAnsi="Tahoma" w:cs="Tahoma"/>
          <w:sz w:val="20"/>
        </w:rPr>
        <w:t>3</w:t>
      </w:r>
      <w:r w:rsidR="00A3221B" w:rsidRPr="0002242B">
        <w:rPr>
          <w:rFonts w:ascii="Tahoma" w:hAnsi="Tahoma" w:cs="Tahoma"/>
          <w:sz w:val="20"/>
        </w:rPr>
        <w:t>.1.</w:t>
      </w:r>
      <w:r w:rsidR="00A3221B" w:rsidRPr="0002242B">
        <w:rPr>
          <w:rFonts w:ascii="Tahoma" w:hAnsi="Tahoma" w:cs="Tahoma"/>
          <w:sz w:val="20"/>
        </w:rPr>
        <w:tab/>
        <w:t>Cenę oferty stanowi wartość brutto, zgodnie z załącz</w:t>
      </w:r>
      <w:r w:rsidR="00A3221B">
        <w:rPr>
          <w:rFonts w:ascii="Tahoma" w:hAnsi="Tahoma" w:cs="Tahoma"/>
          <w:sz w:val="20"/>
        </w:rPr>
        <w:t xml:space="preserve">onym </w:t>
      </w:r>
      <w:r w:rsidR="00A3221B" w:rsidRPr="0002242B">
        <w:rPr>
          <w:rFonts w:ascii="Tahoma" w:hAnsi="Tahoma" w:cs="Tahoma"/>
          <w:sz w:val="20"/>
        </w:rPr>
        <w:t>do oferty</w:t>
      </w:r>
      <w:r w:rsidR="00A3221B">
        <w:rPr>
          <w:rFonts w:ascii="Tahoma" w:hAnsi="Tahoma" w:cs="Tahoma"/>
          <w:sz w:val="20"/>
        </w:rPr>
        <w:t xml:space="preserve"> f</w:t>
      </w:r>
      <w:r w:rsidR="00A3221B" w:rsidRPr="0002242B">
        <w:rPr>
          <w:rFonts w:ascii="Tahoma" w:hAnsi="Tahoma" w:cs="Tahoma"/>
          <w:sz w:val="20"/>
        </w:rPr>
        <w:t>ormularz</w:t>
      </w:r>
      <w:r w:rsidR="00A3221B">
        <w:rPr>
          <w:rFonts w:ascii="Tahoma" w:hAnsi="Tahoma" w:cs="Tahoma"/>
          <w:sz w:val="20"/>
        </w:rPr>
        <w:t>em</w:t>
      </w:r>
      <w:r w:rsidR="00A3221B" w:rsidRPr="0002242B">
        <w:rPr>
          <w:rFonts w:ascii="Tahoma" w:hAnsi="Tahoma" w:cs="Tahoma"/>
          <w:sz w:val="20"/>
        </w:rPr>
        <w:t xml:space="preserve"> </w:t>
      </w:r>
      <w:r w:rsidR="00A3221B">
        <w:rPr>
          <w:rFonts w:ascii="Tahoma" w:hAnsi="Tahoma" w:cs="Tahoma"/>
          <w:sz w:val="20"/>
        </w:rPr>
        <w:t>c</w:t>
      </w:r>
      <w:r w:rsidR="00A3221B" w:rsidRPr="0002242B">
        <w:rPr>
          <w:rFonts w:ascii="Tahoma" w:hAnsi="Tahoma" w:cs="Tahoma"/>
          <w:sz w:val="20"/>
        </w:rPr>
        <w:t>enowy</w:t>
      </w:r>
      <w:r w:rsidR="00A3221B">
        <w:rPr>
          <w:rFonts w:ascii="Tahoma" w:hAnsi="Tahoma" w:cs="Tahoma"/>
          <w:sz w:val="20"/>
        </w:rPr>
        <w:t>m</w:t>
      </w:r>
      <w:r w:rsidR="00A3221B" w:rsidRPr="0002242B">
        <w:rPr>
          <w:rFonts w:ascii="Tahoma" w:hAnsi="Tahoma" w:cs="Tahoma"/>
          <w:sz w:val="20"/>
        </w:rPr>
        <w:t xml:space="preserve">. </w:t>
      </w:r>
      <w:r w:rsidR="00A3221B">
        <w:rPr>
          <w:rFonts w:ascii="Tahoma" w:hAnsi="Tahoma" w:cs="Tahoma"/>
          <w:sz w:val="20"/>
        </w:rPr>
        <w:t xml:space="preserve">W formularzu cenowym </w:t>
      </w:r>
      <w:r w:rsidR="00A3221B" w:rsidRPr="0002242B">
        <w:rPr>
          <w:rFonts w:ascii="Tahoma" w:hAnsi="Tahoma" w:cs="Tahoma"/>
          <w:sz w:val="20"/>
        </w:rPr>
        <w:t xml:space="preserve">Wykonawca powinien podać: </w:t>
      </w:r>
    </w:p>
    <w:p w:rsidR="00A3221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brutto,</w:t>
      </w:r>
    </w:p>
    <w:p w:rsidR="00A3221B" w:rsidRPr="0002242B" w:rsidRDefault="00A3221B" w:rsidP="00A3221B">
      <w:pPr>
        <w:ind w:firstLine="720"/>
        <w:rPr>
          <w:rFonts w:ascii="Tahoma" w:hAnsi="Tahoma" w:cs="Tahoma"/>
          <w:sz w:val="20"/>
        </w:rPr>
      </w:pPr>
      <w:r>
        <w:rPr>
          <w:rFonts w:ascii="Tahoma" w:hAnsi="Tahoma" w:cs="Tahoma"/>
          <w:sz w:val="20"/>
        </w:rPr>
        <w:t>b) wartość netto (słownie)</w:t>
      </w:r>
    </w:p>
    <w:p w:rsidR="00A3221B" w:rsidRDefault="00A3221B" w:rsidP="00A3221B">
      <w:pPr>
        <w:ind w:firstLine="720"/>
        <w:rPr>
          <w:rFonts w:ascii="Tahoma" w:hAnsi="Tahoma" w:cs="Tahoma"/>
          <w:sz w:val="20"/>
        </w:rPr>
      </w:pPr>
      <w:r>
        <w:rPr>
          <w:rFonts w:ascii="Tahoma" w:hAnsi="Tahoma" w:cs="Tahoma"/>
          <w:sz w:val="20"/>
        </w:rPr>
        <w:t>c</w:t>
      </w:r>
      <w:r w:rsidRPr="0002242B">
        <w:rPr>
          <w:rFonts w:ascii="Tahoma" w:hAnsi="Tahoma" w:cs="Tahoma"/>
          <w:sz w:val="20"/>
        </w:rPr>
        <w:t>) wartość brutto</w:t>
      </w:r>
      <w:r>
        <w:rPr>
          <w:rFonts w:ascii="Tahoma" w:hAnsi="Tahoma" w:cs="Tahoma"/>
          <w:sz w:val="20"/>
        </w:rPr>
        <w:t xml:space="preserve"> (liczbą i słownie)</w:t>
      </w:r>
      <w:r w:rsidRPr="0002242B">
        <w:rPr>
          <w:rFonts w:ascii="Tahoma" w:hAnsi="Tahoma" w:cs="Tahoma"/>
          <w:sz w:val="20"/>
        </w:rPr>
        <w:t>.</w:t>
      </w:r>
    </w:p>
    <w:p w:rsidR="00A3221B" w:rsidRPr="00810BE4" w:rsidRDefault="00406A0E" w:rsidP="00A3221B">
      <w:pPr>
        <w:ind w:left="720" w:hanging="360"/>
        <w:rPr>
          <w:rFonts w:ascii="Tahoma" w:hAnsi="Tahoma" w:cs="Tahoma"/>
          <w:sz w:val="20"/>
        </w:rPr>
      </w:pPr>
      <w:r>
        <w:rPr>
          <w:rFonts w:ascii="Tahoma" w:hAnsi="Tahoma" w:cs="Tahoma"/>
          <w:sz w:val="20"/>
        </w:rPr>
        <w:t>3</w:t>
      </w:r>
      <w:r w:rsidR="00A3221B" w:rsidRPr="00810BE4">
        <w:rPr>
          <w:rFonts w:ascii="Tahoma" w:hAnsi="Tahoma" w:cs="Tahoma"/>
          <w:sz w:val="20"/>
        </w:rPr>
        <w:t>.2. W przypadkach okreś</w:t>
      </w:r>
      <w:r w:rsidR="00434394">
        <w:rPr>
          <w:rFonts w:ascii="Tahoma" w:hAnsi="Tahoma" w:cs="Tahoma"/>
          <w:sz w:val="20"/>
        </w:rPr>
        <w:t>lonych w dziale II, rozdział II</w:t>
      </w:r>
      <w:r w:rsidR="00A3221B" w:rsidRPr="00810BE4">
        <w:rPr>
          <w:rFonts w:ascii="Tahoma" w:hAnsi="Tahoma" w:cs="Tahoma"/>
          <w:sz w:val="20"/>
        </w:rPr>
        <w:t xml:space="preserve">, art. </w:t>
      </w:r>
      <w:r w:rsidR="00434394">
        <w:rPr>
          <w:rFonts w:ascii="Tahoma" w:hAnsi="Tahoma" w:cs="Tahoma"/>
          <w:sz w:val="20"/>
        </w:rPr>
        <w:t>8</w:t>
      </w:r>
      <w:r w:rsidR="00A3221B" w:rsidRPr="00810BE4">
        <w:rPr>
          <w:rFonts w:ascii="Tahoma" w:hAnsi="Tahoma" w:cs="Tahoma"/>
          <w:sz w:val="20"/>
        </w:rPr>
        <w:t xml:space="preserve"> ustawy o podatku od towaru i usług, Wykonawca w formularzu cenowym powinien podać: </w:t>
      </w:r>
    </w:p>
    <w:p w:rsidR="00A3221B" w:rsidRPr="0002242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netto,</w:t>
      </w:r>
    </w:p>
    <w:p w:rsidR="00A3221B" w:rsidRDefault="00A3221B" w:rsidP="00A3221B">
      <w:pPr>
        <w:ind w:firstLine="720"/>
        <w:rPr>
          <w:rFonts w:ascii="Tahoma" w:hAnsi="Tahoma" w:cs="Tahoma"/>
          <w:sz w:val="20"/>
        </w:rPr>
      </w:pPr>
      <w:r>
        <w:rPr>
          <w:rFonts w:ascii="Tahoma" w:hAnsi="Tahoma" w:cs="Tahoma"/>
          <w:sz w:val="20"/>
        </w:rPr>
        <w:t>b</w:t>
      </w:r>
      <w:r w:rsidRPr="0002242B">
        <w:rPr>
          <w:rFonts w:ascii="Tahoma" w:hAnsi="Tahoma" w:cs="Tahoma"/>
          <w:sz w:val="20"/>
        </w:rPr>
        <w:t xml:space="preserve">) wartość </w:t>
      </w:r>
      <w:r>
        <w:rPr>
          <w:rFonts w:ascii="Tahoma" w:hAnsi="Tahoma" w:cs="Tahoma"/>
          <w:sz w:val="20"/>
        </w:rPr>
        <w:t>netto</w:t>
      </w:r>
      <w:r w:rsidRPr="0002242B">
        <w:rPr>
          <w:rFonts w:ascii="Tahoma" w:hAnsi="Tahoma" w:cs="Tahoma"/>
          <w:sz w:val="20"/>
        </w:rPr>
        <w:t>.</w:t>
      </w:r>
    </w:p>
    <w:p w:rsidR="00B247A5" w:rsidRDefault="00B247A5" w:rsidP="00A3221B">
      <w:pPr>
        <w:ind w:firstLine="720"/>
        <w:rPr>
          <w:rFonts w:ascii="Tahoma" w:hAnsi="Tahoma" w:cs="Tahoma"/>
          <w:sz w:val="20"/>
        </w:rPr>
      </w:pPr>
    </w:p>
    <w:p w:rsidR="00B664D5" w:rsidRDefault="00B664D5" w:rsidP="00A3221B">
      <w:pPr>
        <w:ind w:firstLine="720"/>
        <w:rPr>
          <w:rFonts w:ascii="Times New Roman" w:hAnsi="Times New Roman"/>
          <w:i/>
          <w:iCs/>
          <w:color w:val="FF0000"/>
          <w:szCs w:val="24"/>
        </w:rPr>
      </w:pPr>
      <w:r>
        <w:rPr>
          <w:rFonts w:ascii="Times New Roman" w:hAnsi="Times New Roman"/>
          <w:i/>
          <w:iCs/>
          <w:color w:val="FF0000"/>
          <w:szCs w:val="24"/>
        </w:rPr>
        <w:t xml:space="preserve">UWAGA: </w:t>
      </w:r>
      <w:r w:rsidRPr="002303FA">
        <w:rPr>
          <w:rFonts w:ascii="Times New Roman" w:hAnsi="Times New Roman"/>
          <w:i/>
          <w:iCs/>
          <w:color w:val="FF0000"/>
          <w:szCs w:val="24"/>
        </w:rPr>
        <w:t>wszystkie ceny musza być wyższe niż 0,00 zł</w:t>
      </w:r>
    </w:p>
    <w:p w:rsidR="00B664D5" w:rsidRDefault="00B664D5" w:rsidP="00A3221B">
      <w:pPr>
        <w:ind w:firstLine="720"/>
        <w:rPr>
          <w:rFonts w:ascii="Tahoma" w:hAnsi="Tahoma" w:cs="Tahoma"/>
          <w:sz w:val="20"/>
        </w:rPr>
      </w:pPr>
    </w:p>
    <w:p w:rsidR="00A3221B" w:rsidRPr="00725D1F" w:rsidRDefault="00A3221B" w:rsidP="00A3221B">
      <w:pPr>
        <w:rPr>
          <w:rFonts w:ascii="Tahoma" w:hAnsi="Tahoma" w:cs="Tahoma"/>
          <w:b/>
          <w:sz w:val="20"/>
        </w:rPr>
      </w:pPr>
      <w:r w:rsidRPr="00007EEC">
        <w:rPr>
          <w:rFonts w:ascii="Tahoma" w:hAnsi="Tahoma" w:cs="Tahoma"/>
          <w:b/>
          <w:sz w:val="20"/>
        </w:rPr>
        <w:t>UWAGA! Zamawiający wyraża zgodę na modyfikację formularza cenowego</w:t>
      </w:r>
      <w:r>
        <w:rPr>
          <w:rFonts w:ascii="Tahoma" w:hAnsi="Tahoma" w:cs="Tahoma"/>
          <w:b/>
          <w:sz w:val="20"/>
        </w:rPr>
        <w:t xml:space="preserve"> w w/w zakresie</w:t>
      </w:r>
      <w:r w:rsidRPr="00007EEC">
        <w:rPr>
          <w:rFonts w:ascii="Tahoma" w:hAnsi="Tahoma" w:cs="Tahoma"/>
          <w:b/>
          <w:sz w:val="20"/>
        </w:rPr>
        <w:t>.</w:t>
      </w:r>
    </w:p>
    <w:p w:rsidR="00A3221B" w:rsidRPr="00470004" w:rsidRDefault="00406A0E" w:rsidP="00A3221B">
      <w:pPr>
        <w:spacing w:after="120"/>
        <w:ind w:left="720" w:hanging="360"/>
        <w:jc w:val="both"/>
        <w:rPr>
          <w:rFonts w:ascii="Tahoma" w:hAnsi="Tahoma" w:cs="Tahoma"/>
          <w:sz w:val="20"/>
        </w:rPr>
      </w:pPr>
      <w:r>
        <w:rPr>
          <w:rFonts w:ascii="Tahoma" w:hAnsi="Tahoma" w:cs="Tahoma"/>
          <w:sz w:val="20"/>
        </w:rPr>
        <w:t>3</w:t>
      </w:r>
      <w:r w:rsidR="00A3221B" w:rsidRPr="00470004">
        <w:rPr>
          <w:rFonts w:ascii="Tahoma" w:hAnsi="Tahoma" w:cs="Tahoma"/>
          <w:sz w:val="20"/>
        </w:rPr>
        <w:t>.</w:t>
      </w:r>
      <w:r w:rsidR="00A3221B">
        <w:rPr>
          <w:rFonts w:ascii="Tahoma" w:hAnsi="Tahoma" w:cs="Tahoma"/>
          <w:sz w:val="20"/>
        </w:rPr>
        <w:t>3</w:t>
      </w:r>
      <w:r w:rsidR="00A3221B" w:rsidRPr="00470004">
        <w:rPr>
          <w:rFonts w:ascii="Tahoma" w:hAnsi="Tahoma" w:cs="Tahoma"/>
          <w:sz w:val="20"/>
        </w:rPr>
        <w:t>.</w:t>
      </w:r>
      <w:r w:rsidR="00A3221B" w:rsidRPr="00470004">
        <w:rPr>
          <w:rFonts w:ascii="Tahoma" w:hAnsi="Tahoma" w:cs="Tahoma"/>
          <w:sz w:val="20"/>
        </w:rPr>
        <w:tab/>
        <w:t>Cena powinna być skalkulowana w sposób jednoznaczny i powinna uwzględniać wszystkie koszty związane z realizacją zamówienia, m.in.</w:t>
      </w:r>
      <w:r w:rsidR="00344006">
        <w:rPr>
          <w:rFonts w:ascii="Tahoma" w:hAnsi="Tahoma" w:cs="Tahoma"/>
          <w:sz w:val="20"/>
        </w:rPr>
        <w:t xml:space="preserve"> koszty</w:t>
      </w:r>
      <w:r w:rsidR="00A3221B" w:rsidRPr="00470004">
        <w:rPr>
          <w:rFonts w:ascii="Tahoma" w:hAnsi="Tahoma" w:cs="Tahoma"/>
          <w:sz w:val="20"/>
        </w:rPr>
        <w:t>:</w:t>
      </w:r>
    </w:p>
    <w:p w:rsidR="00AB36E1" w:rsidRPr="00915714" w:rsidRDefault="00AB36E1" w:rsidP="00442C83">
      <w:pPr>
        <w:numPr>
          <w:ilvl w:val="0"/>
          <w:numId w:val="15"/>
        </w:numPr>
        <w:tabs>
          <w:tab w:val="clear" w:pos="1068"/>
          <w:tab w:val="left" w:pos="540"/>
          <w:tab w:val="num" w:pos="900"/>
        </w:tabs>
        <w:jc w:val="both"/>
        <w:rPr>
          <w:rFonts w:cs="Arial"/>
          <w:sz w:val="20"/>
        </w:rPr>
      </w:pPr>
      <w:r>
        <w:rPr>
          <w:rFonts w:ascii="Tahoma" w:hAnsi="Tahoma" w:cs="Tahoma"/>
          <w:sz w:val="20"/>
        </w:rPr>
        <w:t xml:space="preserve"> </w:t>
      </w:r>
      <w:r w:rsidRPr="00915714">
        <w:rPr>
          <w:rFonts w:ascii="Tahoma" w:hAnsi="Tahoma" w:cs="Tahoma"/>
          <w:sz w:val="20"/>
        </w:rPr>
        <w:t xml:space="preserve">przedmiotu zamówienia </w:t>
      </w:r>
      <w:r w:rsidRPr="00915714">
        <w:rPr>
          <w:rFonts w:cs="Arial"/>
          <w:sz w:val="20"/>
        </w:rPr>
        <w:t>czynności określone w Załączniku nr 2 do Formularza Oferty – Formularzu Cenowym</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robocizny,</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dojazdów,</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wszystkich części zamiennych i materiałów niezbędnych do wykonywania prac        będących przedmiotem zamówienia,</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opracowanie kart pracy/raportów serwisowych,</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wystawienie certyfikatów sprawności urządzeń po przeglądzie technicznym zgodnie </w:t>
      </w:r>
      <w:r w:rsidR="0087613D">
        <w:rPr>
          <w:rFonts w:cs="Arial"/>
          <w:color w:val="000000"/>
          <w:sz w:val="20"/>
        </w:rPr>
        <w:br/>
      </w:r>
      <w:r w:rsidRPr="00915714">
        <w:rPr>
          <w:rFonts w:cs="Arial"/>
          <w:color w:val="000000"/>
          <w:sz w:val="20"/>
        </w:rPr>
        <w:t>z  zaleceniami producenta aparatury lub po wykonaniu niezbędnych napraw,</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wpisy do paszportów technicznych urządzeń,</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wszelkie koszty transportu krajowego i zagranicznego,</w:t>
      </w:r>
    </w:p>
    <w:p w:rsidR="00AB36E1" w:rsidRPr="00915714" w:rsidRDefault="00AB36E1" w:rsidP="00442C83">
      <w:pPr>
        <w:numPr>
          <w:ilvl w:val="0"/>
          <w:numId w:val="15"/>
        </w:numPr>
        <w:tabs>
          <w:tab w:val="clear" w:pos="1068"/>
          <w:tab w:val="left" w:pos="540"/>
          <w:tab w:val="num" w:pos="900"/>
        </w:tabs>
        <w:spacing w:after="120"/>
        <w:ind w:left="900" w:hanging="192"/>
        <w:jc w:val="both"/>
        <w:rPr>
          <w:rFonts w:cs="Arial"/>
          <w:color w:val="000000"/>
          <w:sz w:val="20"/>
        </w:rPr>
      </w:pPr>
      <w:r w:rsidRPr="00915714">
        <w:rPr>
          <w:rFonts w:cs="Arial"/>
          <w:color w:val="000000"/>
          <w:sz w:val="20"/>
        </w:rPr>
        <w:t xml:space="preserve">  podatku VAT (jeśli dotyczy).</w:t>
      </w:r>
    </w:p>
    <w:p w:rsidR="00BB5ADB" w:rsidRPr="00594A5A" w:rsidRDefault="00406A0E" w:rsidP="00BB5ADB">
      <w:pPr>
        <w:spacing w:after="120"/>
        <w:ind w:left="705" w:hanging="345"/>
        <w:jc w:val="both"/>
        <w:rPr>
          <w:rFonts w:ascii="Tahoma" w:hAnsi="Tahoma" w:cs="Tahoma"/>
          <w:sz w:val="20"/>
        </w:rPr>
      </w:pPr>
      <w:r>
        <w:rPr>
          <w:rFonts w:ascii="Tahoma" w:hAnsi="Tahoma" w:cs="Tahoma"/>
          <w:sz w:val="20"/>
        </w:rPr>
        <w:t>3</w:t>
      </w:r>
      <w:r w:rsidR="00BB5ADB" w:rsidRPr="00594A5A">
        <w:rPr>
          <w:rFonts w:ascii="Tahoma" w:hAnsi="Tahoma" w:cs="Tahoma"/>
          <w:sz w:val="20"/>
        </w:rPr>
        <w:t>.4.</w:t>
      </w:r>
      <w:r w:rsidR="00BB5ADB" w:rsidRPr="00594A5A">
        <w:rPr>
          <w:rFonts w:ascii="Tahoma" w:hAnsi="Tahoma" w:cs="Tahoma"/>
          <w:sz w:val="20"/>
        </w:rPr>
        <w:tab/>
        <w:t>W przypadku stwierdzenia przez Zamawiającego, że cena ofert</w:t>
      </w:r>
      <w:r w:rsidR="00A64120" w:rsidRPr="00594A5A">
        <w:rPr>
          <w:rFonts w:ascii="Tahoma" w:hAnsi="Tahoma" w:cs="Tahoma"/>
          <w:sz w:val="20"/>
        </w:rPr>
        <w:t>y</w:t>
      </w:r>
      <w:r w:rsidR="00BB5ADB" w:rsidRPr="00594A5A">
        <w:rPr>
          <w:rFonts w:ascii="Tahoma" w:hAnsi="Tahoma" w:cs="Tahoma"/>
          <w:sz w:val="20"/>
        </w:rPr>
        <w:t xml:space="preserve"> wydaje się rażąco niska w stosunku do przedmiotu zamówienia i bu</w:t>
      </w:r>
      <w:r w:rsidR="00A64120" w:rsidRPr="00594A5A">
        <w:rPr>
          <w:rFonts w:ascii="Tahoma" w:hAnsi="Tahoma" w:cs="Tahoma"/>
          <w:sz w:val="20"/>
        </w:rPr>
        <w:t>d</w:t>
      </w:r>
      <w:r w:rsidR="00BB5ADB" w:rsidRPr="00594A5A">
        <w:rPr>
          <w:rFonts w:ascii="Tahoma" w:hAnsi="Tahoma" w:cs="Tahoma"/>
          <w:sz w:val="20"/>
        </w:rPr>
        <w:t xml:space="preserve">zi wątpliwości Zamawiającego co do możliwości wykonania przedmiotu zamówienia zgodnie </w:t>
      </w:r>
      <w:r w:rsidR="00A64120" w:rsidRPr="00594A5A">
        <w:rPr>
          <w:rFonts w:ascii="Tahoma" w:hAnsi="Tahoma" w:cs="Tahoma"/>
          <w:sz w:val="20"/>
        </w:rPr>
        <w:t>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w:t>
      </w:r>
      <w:r w:rsidR="00B247A5">
        <w:rPr>
          <w:rFonts w:ascii="Tahoma" w:hAnsi="Tahoma" w:cs="Tahoma"/>
          <w:sz w:val="20"/>
        </w:rPr>
        <w:t>n</w:t>
      </w:r>
      <w:r w:rsidR="00A64120" w:rsidRPr="00594A5A">
        <w:rPr>
          <w:rFonts w:ascii="Tahoma" w:hAnsi="Tahoma" w:cs="Tahoma"/>
          <w:sz w:val="20"/>
        </w:rPr>
        <w:t>. zm.)</w:t>
      </w:r>
      <w:r w:rsidR="00DB1473" w:rsidRPr="00DB1473">
        <w:rPr>
          <w:rFonts w:ascii="Tahoma" w:hAnsi="Tahoma" w:cs="Tahoma"/>
          <w:sz w:val="20"/>
        </w:rPr>
        <w:t xml:space="preserve"> </w:t>
      </w:r>
      <w:r w:rsidR="00DB1473">
        <w:rPr>
          <w:rFonts w:ascii="Tahoma" w:hAnsi="Tahoma" w:cs="Tahoma"/>
          <w:sz w:val="20"/>
        </w:rPr>
        <w:t xml:space="preserve">oraz w zakresie pomocy publicznej udzielonej na podstawie odrębnych przepisów. </w:t>
      </w:r>
    </w:p>
    <w:p w:rsidR="002778FB" w:rsidRPr="00E12F2B" w:rsidRDefault="00406A0E" w:rsidP="00406A0E">
      <w:pPr>
        <w:spacing w:after="120"/>
        <w:ind w:left="360"/>
        <w:jc w:val="both"/>
        <w:rPr>
          <w:rFonts w:ascii="Tahoma" w:hAnsi="Tahoma" w:cs="Tahoma"/>
          <w:sz w:val="20"/>
        </w:rPr>
      </w:pPr>
      <w:r>
        <w:rPr>
          <w:rFonts w:ascii="Tahoma" w:hAnsi="Tahoma" w:cs="Tahoma"/>
          <w:sz w:val="20"/>
        </w:rPr>
        <w:t>3.5.</w:t>
      </w:r>
      <w:r w:rsidR="002778FB" w:rsidRPr="00E12F2B">
        <w:rPr>
          <w:rFonts w:ascii="Tahoma" w:hAnsi="Tahoma" w:cs="Tahoma"/>
          <w:sz w:val="20"/>
        </w:rPr>
        <w:t xml:space="preserve">Waluta ceny ofertowej: Cenę oferty należy wyrazić w złotych polskich, zgodnie z obowiązującą </w:t>
      </w:r>
      <w:r>
        <w:rPr>
          <w:rFonts w:ascii="Tahoma" w:hAnsi="Tahoma" w:cs="Tahoma"/>
          <w:sz w:val="20"/>
        </w:rPr>
        <w:t xml:space="preserve"> </w:t>
      </w:r>
      <w:r>
        <w:rPr>
          <w:rFonts w:ascii="Tahoma" w:hAnsi="Tahoma" w:cs="Tahoma"/>
          <w:sz w:val="20"/>
        </w:rPr>
        <w:tab/>
      </w:r>
      <w:r w:rsidR="002778FB" w:rsidRPr="00E12F2B">
        <w:rPr>
          <w:rFonts w:ascii="Tahoma" w:hAnsi="Tahoma" w:cs="Tahoma"/>
          <w:sz w:val="20"/>
        </w:rPr>
        <w:t xml:space="preserve">ustawą o </w:t>
      </w:r>
      <w:r w:rsidR="00E45295">
        <w:rPr>
          <w:rFonts w:ascii="Tahoma" w:hAnsi="Tahoma" w:cs="Tahoma"/>
          <w:sz w:val="20"/>
        </w:rPr>
        <w:t xml:space="preserve">informowaniu o </w:t>
      </w:r>
      <w:r w:rsidR="002778FB" w:rsidRPr="00E12F2B">
        <w:rPr>
          <w:rFonts w:ascii="Tahoma" w:hAnsi="Tahoma" w:cs="Tahoma"/>
          <w:sz w:val="20"/>
        </w:rPr>
        <w:t>cenach dwa miejsca po przecinku.</w:t>
      </w:r>
    </w:p>
    <w:p w:rsidR="002778FB" w:rsidRDefault="002778FB" w:rsidP="002778FB">
      <w:pPr>
        <w:pStyle w:val="Tekstpodstawowywcity"/>
        <w:spacing w:after="120"/>
        <w:ind w:left="720"/>
        <w:rPr>
          <w:rFonts w:ascii="Tahoma" w:hAnsi="Tahoma" w:cs="Tahoma"/>
          <w:b/>
          <w:i w:val="0"/>
          <w:sz w:val="20"/>
        </w:rPr>
      </w:pPr>
      <w:r w:rsidRPr="00E12F2B">
        <w:rPr>
          <w:rFonts w:ascii="Tahoma" w:hAnsi="Tahoma" w:cs="Tahoma"/>
          <w:b/>
          <w:i w:val="0"/>
          <w:sz w:val="20"/>
        </w:rPr>
        <w:t xml:space="preserve">Do porównania ofert będzie zastosowana wartość </w:t>
      </w:r>
      <w:r w:rsidRPr="00594A5A">
        <w:rPr>
          <w:rFonts w:ascii="Tahoma" w:hAnsi="Tahoma" w:cs="Tahoma"/>
          <w:b/>
          <w:i w:val="0"/>
          <w:sz w:val="20"/>
        </w:rPr>
        <w:t>brutto</w:t>
      </w:r>
      <w:r w:rsidR="008E5CE5">
        <w:rPr>
          <w:rFonts w:ascii="Tahoma" w:hAnsi="Tahoma" w:cs="Tahoma"/>
          <w:b/>
          <w:i w:val="0"/>
          <w:sz w:val="20"/>
        </w:rPr>
        <w:t>.</w:t>
      </w:r>
    </w:p>
    <w:p w:rsidR="00F45B40" w:rsidRDefault="00F45B40" w:rsidP="002778FB">
      <w:pPr>
        <w:spacing w:after="120"/>
        <w:ind w:left="360" w:hanging="360"/>
        <w:rPr>
          <w:rFonts w:ascii="Tahoma" w:hAnsi="Tahoma" w:cs="Tahoma"/>
          <w:b/>
          <w:sz w:val="20"/>
        </w:rPr>
      </w:pPr>
    </w:p>
    <w:p w:rsidR="002778FB" w:rsidRPr="00594A5A" w:rsidRDefault="00406A0E" w:rsidP="002778FB">
      <w:pPr>
        <w:spacing w:after="120"/>
        <w:ind w:left="360" w:hanging="360"/>
        <w:rPr>
          <w:rFonts w:ascii="Tahoma" w:hAnsi="Tahoma" w:cs="Tahoma"/>
          <w:b/>
          <w:sz w:val="20"/>
          <w:u w:val="single"/>
        </w:rPr>
      </w:pPr>
      <w:r>
        <w:rPr>
          <w:rFonts w:ascii="Tahoma" w:hAnsi="Tahoma" w:cs="Tahoma"/>
          <w:b/>
          <w:sz w:val="20"/>
        </w:rPr>
        <w:t>4</w:t>
      </w:r>
      <w:r w:rsidR="002778FB" w:rsidRPr="00594A5A">
        <w:rPr>
          <w:rFonts w:ascii="Tahoma" w:hAnsi="Tahoma" w:cs="Tahoma"/>
          <w:b/>
          <w:sz w:val="20"/>
        </w:rPr>
        <w:t>.</w:t>
      </w:r>
      <w:r w:rsidR="002778FB" w:rsidRPr="00594A5A">
        <w:rPr>
          <w:rFonts w:ascii="Tahoma" w:hAnsi="Tahoma" w:cs="Tahoma"/>
          <w:b/>
          <w:sz w:val="20"/>
        </w:rPr>
        <w:tab/>
      </w:r>
      <w:r w:rsidR="002778FB" w:rsidRPr="00594A5A">
        <w:rPr>
          <w:rFonts w:ascii="Tahoma" w:hAnsi="Tahoma" w:cs="Tahoma"/>
          <w:b/>
          <w:sz w:val="20"/>
          <w:u w:val="single"/>
        </w:rPr>
        <w:t>Obowiązki Wykonawcy:</w:t>
      </w:r>
    </w:p>
    <w:p w:rsidR="005638CB" w:rsidRPr="00594A5A" w:rsidRDefault="005638CB" w:rsidP="005638CB">
      <w:pPr>
        <w:spacing w:after="120"/>
        <w:ind w:left="360"/>
        <w:rPr>
          <w:rFonts w:cs="Arial"/>
          <w:sz w:val="20"/>
        </w:rPr>
      </w:pPr>
      <w:r w:rsidRPr="00594A5A">
        <w:rPr>
          <w:rFonts w:cs="Arial"/>
          <w:sz w:val="20"/>
        </w:rPr>
        <w:t>Do obowiązków Wykonawcy należy:</w:t>
      </w:r>
    </w:p>
    <w:p w:rsidR="00B664D5" w:rsidRPr="00CE69DB" w:rsidRDefault="00B664D5" w:rsidP="00A737B7">
      <w:pPr>
        <w:tabs>
          <w:tab w:val="left" w:pos="900"/>
        </w:tabs>
        <w:jc w:val="both"/>
        <w:rPr>
          <w:rFonts w:ascii="Tahoma" w:hAnsi="Tahoma" w:cs="Tahoma"/>
          <w:sz w:val="20"/>
        </w:rPr>
      </w:pPr>
      <w:r>
        <w:rPr>
          <w:rFonts w:ascii="Tahoma" w:hAnsi="Tahoma" w:cs="Tahoma"/>
          <w:color w:val="000000"/>
          <w:sz w:val="20"/>
        </w:rPr>
        <w:t>4</w:t>
      </w:r>
      <w:r w:rsidRPr="008A5389">
        <w:rPr>
          <w:rFonts w:ascii="Tahoma" w:hAnsi="Tahoma" w:cs="Tahoma"/>
          <w:color w:val="000000"/>
          <w:sz w:val="20"/>
        </w:rPr>
        <w:t xml:space="preserve">.1. W terminie 7 </w:t>
      </w:r>
      <w:r w:rsidRPr="00CE69DB">
        <w:rPr>
          <w:rFonts w:ascii="Tahoma" w:hAnsi="Tahoma" w:cs="Tahoma"/>
          <w:sz w:val="20"/>
        </w:rPr>
        <w:t>dni roboczych od daty podpisania umowy Wykonawca zobowiązany będzie do</w:t>
      </w:r>
    </w:p>
    <w:p w:rsidR="00B664D5" w:rsidRPr="008A5389" w:rsidRDefault="00B664D5" w:rsidP="00A737B7">
      <w:pPr>
        <w:tabs>
          <w:tab w:val="left" w:pos="900"/>
        </w:tabs>
        <w:jc w:val="both"/>
        <w:rPr>
          <w:rFonts w:ascii="Tahoma" w:hAnsi="Tahoma" w:cs="Tahoma"/>
          <w:color w:val="000000"/>
          <w:sz w:val="20"/>
        </w:rPr>
      </w:pPr>
      <w:r w:rsidRPr="00CE69DB">
        <w:rPr>
          <w:rFonts w:ascii="Tahoma" w:hAnsi="Tahoma" w:cs="Tahoma"/>
          <w:sz w:val="20"/>
        </w:rPr>
        <w:t xml:space="preserve">        przedstawienia Zamawiającemu</w:t>
      </w:r>
      <w:r w:rsidRPr="008A5389">
        <w:rPr>
          <w:rFonts w:ascii="Tahoma" w:hAnsi="Tahoma" w:cs="Tahoma"/>
          <w:color w:val="000000"/>
          <w:sz w:val="20"/>
        </w:rPr>
        <w:t xml:space="preserve"> harmonogramu wykonywania przeglądów.</w:t>
      </w:r>
    </w:p>
    <w:p w:rsidR="00B664D5" w:rsidRPr="008A5389" w:rsidRDefault="00B664D5"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 xml:space="preserve">.2. Wykonywanie prac będących przedmiotem </w:t>
      </w:r>
      <w:r>
        <w:rPr>
          <w:rFonts w:ascii="Tahoma" w:hAnsi="Tahoma" w:cs="Tahoma"/>
          <w:color w:val="000000"/>
          <w:sz w:val="20"/>
        </w:rPr>
        <w:t>umowy</w:t>
      </w:r>
      <w:r w:rsidRPr="008A5389">
        <w:rPr>
          <w:rFonts w:ascii="Tahoma" w:hAnsi="Tahoma" w:cs="Tahoma"/>
          <w:color w:val="000000"/>
          <w:sz w:val="20"/>
        </w:rPr>
        <w:t xml:space="preserve"> odbywać się będzie w godzinach</w:t>
      </w:r>
    </w:p>
    <w:p w:rsidR="00B664D5" w:rsidRPr="008A5389" w:rsidRDefault="00B664D5"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uzgodnionych z Zamawiającym.</w:t>
      </w:r>
    </w:p>
    <w:p w:rsidR="00B664D5" w:rsidRPr="008A5389" w:rsidRDefault="00B664D5" w:rsidP="00442C83">
      <w:pPr>
        <w:numPr>
          <w:ilvl w:val="1"/>
          <w:numId w:val="14"/>
        </w:numPr>
        <w:tabs>
          <w:tab w:val="num" w:pos="360"/>
        </w:tabs>
        <w:spacing w:after="40"/>
        <w:ind w:left="540" w:hanging="540"/>
        <w:jc w:val="both"/>
        <w:rPr>
          <w:rFonts w:ascii="Tahoma" w:hAnsi="Tahoma" w:cs="Tahoma"/>
          <w:color w:val="000000"/>
          <w:sz w:val="20"/>
        </w:rPr>
      </w:pPr>
      <w:r>
        <w:rPr>
          <w:rFonts w:ascii="Tahoma" w:hAnsi="Tahoma" w:cs="Tahoma"/>
          <w:color w:val="000000"/>
          <w:sz w:val="20"/>
        </w:rPr>
        <w:lastRenderedPageBreak/>
        <w:t xml:space="preserve"> </w:t>
      </w:r>
      <w:r w:rsidRPr="008A5389">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B664D5" w:rsidRPr="008A5389" w:rsidRDefault="00B664D5" w:rsidP="00442C83">
      <w:pPr>
        <w:numPr>
          <w:ilvl w:val="1"/>
          <w:numId w:val="14"/>
        </w:numPr>
        <w:tabs>
          <w:tab w:val="num" w:pos="360"/>
          <w:tab w:val="num" w:pos="144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sidR="0087613D">
        <w:rPr>
          <w:rFonts w:ascii="Tahoma" w:hAnsi="Tahoma" w:cs="Tahoma"/>
          <w:color w:val="000000"/>
          <w:sz w:val="20"/>
        </w:rPr>
        <w:br/>
      </w:r>
      <w:r w:rsidRPr="008A5389">
        <w:rPr>
          <w:rFonts w:ascii="Tahoma" w:hAnsi="Tahoma" w:cs="Tahoma"/>
          <w:color w:val="000000"/>
          <w:sz w:val="20"/>
        </w:rPr>
        <w:t>1 dnia roboczego od pisemnego zgłoszenia.</w:t>
      </w:r>
    </w:p>
    <w:p w:rsidR="00B664D5" w:rsidRPr="008A5389" w:rsidRDefault="00B664D5" w:rsidP="00442C83">
      <w:pPr>
        <w:numPr>
          <w:ilvl w:val="1"/>
          <w:numId w:val="14"/>
        </w:numPr>
        <w:tabs>
          <w:tab w:val="num" w:pos="360"/>
          <w:tab w:val="num" w:pos="1440"/>
        </w:tabs>
        <w:spacing w:after="40"/>
        <w:ind w:left="360" w:hanging="360"/>
        <w:jc w:val="both"/>
        <w:rPr>
          <w:rFonts w:ascii="Tahoma" w:hAnsi="Tahoma" w:cs="Tahoma"/>
          <w:color w:val="000000"/>
          <w:sz w:val="20"/>
        </w:rPr>
      </w:pPr>
      <w:r w:rsidRPr="008A5389">
        <w:rPr>
          <w:rFonts w:ascii="Tahoma" w:hAnsi="Tahoma" w:cs="Tahoma"/>
          <w:color w:val="000000"/>
          <w:sz w:val="20"/>
        </w:rPr>
        <w:t xml:space="preserve"> W przypadku awarii, przy której konieczna jest wymiana części zamiennych i podzespołów, Wykonawca zobowiązany jest do usunięcia awarii w terminie do 5 dni roboczych od daty akceptacji przez Zamawiającego oferty naprawy.</w:t>
      </w:r>
    </w:p>
    <w:p w:rsidR="00B664D5" w:rsidRPr="008A5389" w:rsidRDefault="00A737B7" w:rsidP="00442C83">
      <w:pPr>
        <w:numPr>
          <w:ilvl w:val="1"/>
          <w:numId w:val="14"/>
        </w:numPr>
        <w:tabs>
          <w:tab w:val="num" w:pos="360"/>
        </w:tabs>
        <w:spacing w:after="40"/>
        <w:ind w:left="360" w:hanging="360"/>
        <w:jc w:val="both"/>
        <w:rPr>
          <w:rFonts w:ascii="Tahoma" w:hAnsi="Tahoma" w:cs="Tahoma"/>
          <w:sz w:val="20"/>
        </w:rPr>
      </w:pPr>
      <w:r>
        <w:rPr>
          <w:rFonts w:ascii="Tahoma" w:hAnsi="Tahoma" w:cs="Tahoma"/>
          <w:sz w:val="20"/>
        </w:rPr>
        <w:t xml:space="preserve"> </w:t>
      </w:r>
      <w:r w:rsidR="00B664D5" w:rsidRPr="008A5389">
        <w:rPr>
          <w:rFonts w:ascii="Tahoma" w:hAnsi="Tahoma" w:cs="Tahoma"/>
          <w:sz w:val="20"/>
        </w:rPr>
        <w:t xml:space="preserve">Każdorazowo, po wykonaniu obsługi serwisowej lub usunięciu awarii zostanie sporządzony przez upoważnionych przedstawicieli Zamawiającego i Wykonawcy </w:t>
      </w:r>
      <w:r w:rsidR="00B664D5" w:rsidRPr="008A5389">
        <w:rPr>
          <w:rFonts w:ascii="Tahoma" w:hAnsi="Tahoma" w:cs="Tahoma"/>
          <w:color w:val="000000"/>
          <w:sz w:val="20"/>
        </w:rPr>
        <w:t>raport serwisowy/karta pracy zawierający</w:t>
      </w:r>
      <w:r w:rsidR="00B664D5" w:rsidRPr="008A5389">
        <w:rPr>
          <w:rFonts w:ascii="Tahoma" w:hAnsi="Tahoma" w:cs="Tahoma"/>
          <w:sz w:val="20"/>
        </w:rPr>
        <w:t xml:space="preserve"> datę wykonania obsługi, zakres wykonanych prac, wykaz zużytych części i materiałów, potwierdzenie zgodności zakresu obsługi z instrukcją producenta.</w:t>
      </w:r>
    </w:p>
    <w:p w:rsidR="00B664D5" w:rsidRPr="008A5389" w:rsidRDefault="00B664D5" w:rsidP="00442C83">
      <w:pPr>
        <w:numPr>
          <w:ilvl w:val="1"/>
          <w:numId w:val="14"/>
        </w:numPr>
        <w:tabs>
          <w:tab w:val="num" w:pos="360"/>
          <w:tab w:val="num" w:pos="1440"/>
        </w:tabs>
        <w:spacing w:after="40"/>
        <w:ind w:left="360" w:hanging="360"/>
        <w:jc w:val="both"/>
        <w:rPr>
          <w:rFonts w:ascii="Tahoma" w:hAnsi="Tahoma" w:cs="Tahoma"/>
          <w:sz w:val="20"/>
        </w:rPr>
      </w:pPr>
      <w:r w:rsidRPr="008A5389">
        <w:rPr>
          <w:rFonts w:ascii="Tahoma" w:hAnsi="Tahoma" w:cs="Tahoma"/>
          <w:sz w:val="20"/>
        </w:rPr>
        <w:t xml:space="preserve"> Wykonawca zobowiązany jest po każdej obsłudze serwisowej lub usunięciu awarii do dokonania wpisu w paszporcie technicznym urządzenia.</w:t>
      </w:r>
    </w:p>
    <w:p w:rsidR="00B664D5" w:rsidRPr="008A5389" w:rsidRDefault="00B664D5" w:rsidP="00442C83">
      <w:pPr>
        <w:numPr>
          <w:ilvl w:val="1"/>
          <w:numId w:val="14"/>
        </w:numPr>
        <w:tabs>
          <w:tab w:val="num" w:pos="360"/>
          <w:tab w:val="num" w:pos="1440"/>
        </w:tabs>
        <w:ind w:left="360" w:hanging="360"/>
        <w:jc w:val="both"/>
        <w:rPr>
          <w:rFonts w:ascii="Tahoma" w:hAnsi="Tahoma" w:cs="Tahoma"/>
          <w:sz w:val="20"/>
        </w:rPr>
      </w:pPr>
      <w:r w:rsidRPr="008A5389">
        <w:rPr>
          <w:rFonts w:ascii="Tahoma" w:hAnsi="Tahoma" w:cs="Tahoma"/>
          <w:sz w:val="20"/>
        </w:rPr>
        <w:t xml:space="preserve"> Każdorazowo, po dokonaniu przeglądu technicznego Wykonawca wystawi certyfikat sprawności urządzenia.</w:t>
      </w:r>
    </w:p>
    <w:p w:rsidR="00B664D5" w:rsidRPr="008A5389" w:rsidRDefault="00B664D5" w:rsidP="00442C83">
      <w:pPr>
        <w:numPr>
          <w:ilvl w:val="1"/>
          <w:numId w:val="14"/>
        </w:numPr>
        <w:tabs>
          <w:tab w:val="left" w:pos="360"/>
          <w:tab w:val="num" w:pos="1440"/>
        </w:tabs>
        <w:ind w:left="360" w:hanging="360"/>
        <w:jc w:val="both"/>
        <w:rPr>
          <w:rFonts w:ascii="Tahoma" w:hAnsi="Tahoma" w:cs="Tahoma"/>
          <w:sz w:val="20"/>
        </w:rPr>
      </w:pPr>
      <w:r w:rsidRPr="008A5389">
        <w:rPr>
          <w:rFonts w:ascii="Tahoma" w:hAnsi="Tahoma" w:cs="Tahoma"/>
          <w:sz w:val="20"/>
        </w:rPr>
        <w:t xml:space="preserve"> Dokumentacja sporządzona przez Wykonawcę po wykonaniu obsługi serwisowej  lub usunięciu awarii musi być zgodna z ustawą o wyrobach medycznych z dnia 20 maja 2010r.</w:t>
      </w:r>
    </w:p>
    <w:p w:rsidR="00B664D5" w:rsidRPr="008A5389" w:rsidRDefault="00B664D5" w:rsidP="00442C83">
      <w:pPr>
        <w:numPr>
          <w:ilvl w:val="1"/>
          <w:numId w:val="14"/>
        </w:numPr>
        <w:tabs>
          <w:tab w:val="num" w:pos="540"/>
          <w:tab w:val="num" w:pos="1440"/>
        </w:tabs>
        <w:ind w:left="360" w:hanging="360"/>
        <w:jc w:val="both"/>
        <w:rPr>
          <w:rFonts w:ascii="Tahoma" w:hAnsi="Tahoma" w:cs="Tahoma"/>
          <w:sz w:val="20"/>
        </w:rPr>
      </w:pPr>
      <w:r w:rsidRPr="008A5389">
        <w:rPr>
          <w:rFonts w:ascii="Tahoma" w:hAnsi="Tahoma" w:cs="Tahoma"/>
          <w:sz w:val="20"/>
        </w:rPr>
        <w:t xml:space="preserve"> Jako </w:t>
      </w:r>
      <w:r w:rsidRPr="008A5389">
        <w:rPr>
          <w:rFonts w:ascii="Tahoma" w:hAnsi="Tahoma" w:cs="Tahoma"/>
          <w:color w:val="000000"/>
          <w:sz w:val="20"/>
        </w:rPr>
        <w:t>termin usunięcia awarii rozumie się datę podpisania przez Zamawiającego raportu serwisowego/ karty pracy, potwierdzonego wpisem do paszportu technicznego.</w:t>
      </w:r>
    </w:p>
    <w:p w:rsidR="00B664D5" w:rsidRPr="008A5389" w:rsidRDefault="00B664D5"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.11. Przed podpisaniem umowy dostarczenie umowy regulującej współpracę Wykonawców</w:t>
      </w:r>
    </w:p>
    <w:p w:rsidR="00B664D5" w:rsidRDefault="00B664D5"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ubiegających się wspólnie o udzielenie zamówienia (jeśli dotyczy).</w:t>
      </w:r>
    </w:p>
    <w:p w:rsidR="00821A5E" w:rsidRPr="008A5389" w:rsidRDefault="00821A5E" w:rsidP="00A737B7">
      <w:pPr>
        <w:tabs>
          <w:tab w:val="left" w:pos="900"/>
        </w:tabs>
        <w:jc w:val="both"/>
        <w:rPr>
          <w:rFonts w:ascii="Tahoma" w:hAnsi="Tahoma" w:cs="Tahoma"/>
          <w:color w:val="000000"/>
          <w:sz w:val="20"/>
        </w:rPr>
      </w:pPr>
    </w:p>
    <w:p w:rsidR="002778FB" w:rsidRPr="00E12F2B" w:rsidRDefault="002778FB" w:rsidP="002778FB">
      <w:pPr>
        <w:spacing w:after="60"/>
        <w:jc w:val="center"/>
        <w:rPr>
          <w:rFonts w:ascii="Tahoma" w:hAnsi="Tahoma" w:cs="Tahoma"/>
          <w:b/>
          <w:sz w:val="20"/>
        </w:rPr>
      </w:pPr>
      <w:r w:rsidRPr="00E12F2B">
        <w:rPr>
          <w:rFonts w:ascii="Tahoma" w:hAnsi="Tahoma" w:cs="Tahoma"/>
          <w:b/>
          <w:sz w:val="20"/>
        </w:rPr>
        <w:t>UWAGA:</w:t>
      </w:r>
    </w:p>
    <w:p w:rsidR="002778FB" w:rsidRPr="00E12F2B" w:rsidRDefault="002778FB"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2778FB" w:rsidRDefault="002778FB"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2778FB" w:rsidRPr="00327575" w:rsidRDefault="00327575" w:rsidP="00327575">
      <w:pPr>
        <w:shd w:val="pct20" w:color="auto" w:fill="auto"/>
        <w:spacing w:before="120" w:after="120"/>
        <w:jc w:val="center"/>
        <w:rPr>
          <w:rFonts w:cs="Arial"/>
          <w:b/>
          <w:sz w:val="20"/>
        </w:rPr>
      </w:pPr>
      <w:r>
        <w:rPr>
          <w:rFonts w:cs="Arial"/>
          <w:b/>
          <w:sz w:val="20"/>
        </w:rPr>
        <w:t>V. ZASADY OCENY OFERT</w:t>
      </w:r>
    </w:p>
    <w:p w:rsidR="002778FB" w:rsidRPr="00A03A9C" w:rsidRDefault="002778FB"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sidR="00C450F0">
        <w:rPr>
          <w:rFonts w:cs="Arial"/>
          <w:b/>
          <w:sz w:val="20"/>
          <w:u w:val="single"/>
        </w:rPr>
        <w:t>a</w:t>
      </w:r>
      <w:r w:rsidRPr="00A03A9C">
        <w:rPr>
          <w:rFonts w:cs="Arial"/>
          <w:b/>
          <w:sz w:val="20"/>
          <w:u w:val="single"/>
        </w:rPr>
        <w:t xml:space="preserve"> i </w:t>
      </w:r>
      <w:r w:rsidR="00C450F0">
        <w:rPr>
          <w:rFonts w:cs="Arial"/>
          <w:b/>
          <w:sz w:val="20"/>
          <w:u w:val="single"/>
        </w:rPr>
        <w:t>ich</w:t>
      </w:r>
      <w:r w:rsidRPr="00A03A9C">
        <w:rPr>
          <w:rFonts w:cs="Arial"/>
          <w:b/>
          <w:sz w:val="20"/>
          <w:u w:val="single"/>
        </w:rPr>
        <w:t xml:space="preserve"> ranga w ocenie</w:t>
      </w:r>
      <w:r w:rsidRPr="00A03A9C">
        <w:rPr>
          <w:rFonts w:cs="Arial"/>
          <w:b/>
          <w:sz w:val="20"/>
        </w:rPr>
        <w:t>:</w:t>
      </w: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2778FB" w:rsidRPr="00A03A9C">
        <w:tc>
          <w:tcPr>
            <w:tcW w:w="779" w:type="dxa"/>
            <w:tcBorders>
              <w:top w:val="single" w:sz="4" w:space="0" w:color="auto"/>
              <w:left w:val="single" w:sz="4" w:space="0" w:color="auto"/>
              <w:bottom w:val="single" w:sz="4" w:space="0" w:color="auto"/>
              <w:right w:val="nil"/>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Lp.</w:t>
            </w:r>
          </w:p>
        </w:tc>
        <w:tc>
          <w:tcPr>
            <w:tcW w:w="5528" w:type="dxa"/>
            <w:tcBorders>
              <w:top w:val="single" w:sz="4" w:space="0" w:color="auto"/>
              <w:left w:val="single" w:sz="6" w:space="0" w:color="auto"/>
              <w:bottom w:val="single" w:sz="4" w:space="0" w:color="auto"/>
              <w:right w:val="nil"/>
            </w:tcBorders>
            <w:shd w:val="pct20" w:color="auto" w:fill="auto"/>
          </w:tcPr>
          <w:p w:rsidR="002778FB" w:rsidRPr="00A03A9C" w:rsidRDefault="002778FB" w:rsidP="000E5329">
            <w:pPr>
              <w:jc w:val="center"/>
              <w:rPr>
                <w:rFonts w:cs="Arial"/>
                <w:sz w:val="22"/>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left w:val="single" w:sz="6" w:space="0" w:color="auto"/>
              <w:bottom w:val="single" w:sz="4" w:space="0" w:color="auto"/>
              <w:right w:val="single" w:sz="4" w:space="0" w:color="auto"/>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RANGA</w:t>
            </w:r>
          </w:p>
        </w:tc>
      </w:tr>
      <w:tr w:rsidR="00F53FB6"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F53FB6" w:rsidRPr="009E34C2" w:rsidRDefault="00F53FB6" w:rsidP="003E622C">
            <w:pPr>
              <w:jc w:val="center"/>
              <w:rPr>
                <w:rFonts w:cs="Arial"/>
                <w:b/>
                <w:sz w:val="20"/>
              </w:rPr>
            </w:pPr>
            <w:r w:rsidRPr="009E34C2">
              <w:rPr>
                <w:rFonts w:cs="Arial"/>
                <w:b/>
                <w:sz w:val="20"/>
              </w:rPr>
              <w:t>1.</w:t>
            </w:r>
          </w:p>
        </w:tc>
        <w:tc>
          <w:tcPr>
            <w:tcW w:w="5528" w:type="dxa"/>
            <w:tcBorders>
              <w:top w:val="single" w:sz="4" w:space="0" w:color="auto"/>
              <w:left w:val="single" w:sz="6" w:space="0" w:color="auto"/>
              <w:bottom w:val="single" w:sz="4" w:space="0" w:color="auto"/>
              <w:right w:val="single" w:sz="6" w:space="0" w:color="auto"/>
            </w:tcBorders>
          </w:tcPr>
          <w:p w:rsidR="00F53FB6" w:rsidRPr="009E34C2" w:rsidRDefault="00363D5F" w:rsidP="003E622C">
            <w:pPr>
              <w:rPr>
                <w:rFonts w:cs="Arial"/>
                <w:sz w:val="20"/>
              </w:rPr>
            </w:pPr>
            <w:r w:rsidRPr="009E34C2">
              <w:rPr>
                <w:rFonts w:cs="Arial"/>
                <w:sz w:val="20"/>
              </w:rPr>
              <w:t>Oferowana cena [wartość brutto]</w:t>
            </w:r>
          </w:p>
        </w:tc>
        <w:tc>
          <w:tcPr>
            <w:tcW w:w="3402" w:type="dxa"/>
            <w:tcBorders>
              <w:top w:val="single" w:sz="4" w:space="0" w:color="auto"/>
              <w:left w:val="single" w:sz="6" w:space="0" w:color="auto"/>
              <w:bottom w:val="single" w:sz="4" w:space="0" w:color="auto"/>
              <w:right w:val="single" w:sz="4" w:space="0" w:color="auto"/>
            </w:tcBorders>
          </w:tcPr>
          <w:p w:rsidR="00F53FB6" w:rsidRPr="009E34C2" w:rsidRDefault="007F119D" w:rsidP="00D01988">
            <w:pPr>
              <w:jc w:val="center"/>
              <w:rPr>
                <w:rFonts w:cs="Arial"/>
                <w:b/>
                <w:sz w:val="20"/>
              </w:rPr>
            </w:pPr>
            <w:r>
              <w:rPr>
                <w:rFonts w:cs="Arial"/>
                <w:b/>
                <w:sz w:val="20"/>
              </w:rPr>
              <w:t>9</w:t>
            </w:r>
            <w:r w:rsidR="00D01988">
              <w:rPr>
                <w:rFonts w:cs="Arial"/>
                <w:b/>
                <w:sz w:val="20"/>
              </w:rPr>
              <w:t>5</w:t>
            </w:r>
            <w:r w:rsidR="003B084A">
              <w:rPr>
                <w:rFonts w:cs="Arial"/>
                <w:b/>
                <w:sz w:val="20"/>
              </w:rPr>
              <w:t xml:space="preserve"> </w:t>
            </w:r>
            <w:r w:rsidR="006A32AD">
              <w:rPr>
                <w:rFonts w:cs="Arial"/>
                <w:b/>
                <w:sz w:val="20"/>
              </w:rPr>
              <w:t>pkt</w:t>
            </w:r>
          </w:p>
        </w:tc>
      </w:tr>
      <w:tr w:rsidR="002778FB"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2778FB" w:rsidRPr="009E34C2" w:rsidRDefault="00F53FB6" w:rsidP="000E5329">
            <w:pPr>
              <w:jc w:val="center"/>
              <w:rPr>
                <w:rFonts w:cs="Arial"/>
                <w:b/>
                <w:sz w:val="20"/>
              </w:rPr>
            </w:pPr>
            <w:r w:rsidRPr="009E34C2">
              <w:rPr>
                <w:rFonts w:cs="Arial"/>
                <w:b/>
                <w:sz w:val="20"/>
              </w:rPr>
              <w:t>2</w:t>
            </w:r>
            <w:r w:rsidR="002778FB" w:rsidRPr="009E34C2">
              <w:rPr>
                <w:rFonts w:cs="Arial"/>
                <w:b/>
                <w:sz w:val="20"/>
              </w:rPr>
              <w:t>.</w:t>
            </w:r>
          </w:p>
        </w:tc>
        <w:tc>
          <w:tcPr>
            <w:tcW w:w="5528" w:type="dxa"/>
            <w:tcBorders>
              <w:top w:val="single" w:sz="4" w:space="0" w:color="auto"/>
              <w:left w:val="single" w:sz="6" w:space="0" w:color="auto"/>
              <w:bottom w:val="single" w:sz="4" w:space="0" w:color="auto"/>
              <w:right w:val="single" w:sz="6" w:space="0" w:color="auto"/>
            </w:tcBorders>
          </w:tcPr>
          <w:p w:rsidR="002778FB" w:rsidRPr="009E34C2" w:rsidRDefault="007F119D" w:rsidP="000E5329">
            <w:pPr>
              <w:rPr>
                <w:rFonts w:cs="Arial"/>
                <w:sz w:val="20"/>
              </w:rPr>
            </w:pPr>
            <w:r>
              <w:rPr>
                <w:rFonts w:cs="Arial"/>
                <w:sz w:val="20"/>
              </w:rPr>
              <w:t xml:space="preserve">Termin </w:t>
            </w:r>
            <w:r w:rsidR="008E5CE5">
              <w:rPr>
                <w:rFonts w:cs="Arial"/>
                <w:sz w:val="20"/>
              </w:rPr>
              <w:t>gwarancji</w:t>
            </w:r>
          </w:p>
        </w:tc>
        <w:tc>
          <w:tcPr>
            <w:tcW w:w="3402" w:type="dxa"/>
            <w:tcBorders>
              <w:top w:val="single" w:sz="4" w:space="0" w:color="auto"/>
              <w:left w:val="single" w:sz="6" w:space="0" w:color="auto"/>
              <w:bottom w:val="single" w:sz="4" w:space="0" w:color="auto"/>
              <w:right w:val="single" w:sz="4" w:space="0" w:color="auto"/>
            </w:tcBorders>
          </w:tcPr>
          <w:p w:rsidR="002778FB" w:rsidRPr="009E34C2" w:rsidRDefault="00D01988" w:rsidP="000E5329">
            <w:pPr>
              <w:jc w:val="center"/>
              <w:rPr>
                <w:rFonts w:cs="Arial"/>
                <w:b/>
                <w:sz w:val="20"/>
              </w:rPr>
            </w:pPr>
            <w:r>
              <w:rPr>
                <w:rFonts w:cs="Arial"/>
                <w:b/>
                <w:sz w:val="20"/>
              </w:rPr>
              <w:t>5</w:t>
            </w:r>
            <w:r w:rsidR="003B084A">
              <w:rPr>
                <w:rFonts w:cs="Arial"/>
                <w:b/>
                <w:sz w:val="20"/>
              </w:rPr>
              <w:t xml:space="preserve"> </w:t>
            </w:r>
            <w:r w:rsidR="006A32AD">
              <w:rPr>
                <w:rFonts w:cs="Arial"/>
                <w:b/>
                <w:sz w:val="20"/>
              </w:rPr>
              <w:t>pkt</w:t>
            </w:r>
          </w:p>
        </w:tc>
      </w:tr>
    </w:tbl>
    <w:p w:rsidR="003B084A" w:rsidRDefault="003B084A" w:rsidP="0097333F">
      <w:pPr>
        <w:ind w:left="357" w:hanging="357"/>
        <w:rPr>
          <w:rFonts w:ascii="Tahoma" w:hAnsi="Tahoma" w:cs="Tahoma"/>
          <w:b/>
          <w:sz w:val="20"/>
        </w:rPr>
      </w:pPr>
    </w:p>
    <w:p w:rsidR="002778FB" w:rsidRPr="00594A5A" w:rsidRDefault="002778FB"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D7240D" w:rsidRPr="00A26FAA" w:rsidRDefault="005638CB" w:rsidP="0097333F">
      <w:pPr>
        <w:tabs>
          <w:tab w:val="left" w:pos="708"/>
        </w:tabs>
        <w:ind w:left="902" w:hanging="543"/>
        <w:jc w:val="both"/>
        <w:rPr>
          <w:rFonts w:ascii="Times New Roman" w:hAnsi="Times New Roman"/>
          <w:szCs w:val="24"/>
        </w:rPr>
      </w:pPr>
      <w:r w:rsidRPr="00594A5A">
        <w:rPr>
          <w:rFonts w:cs="Arial"/>
          <w:sz w:val="20"/>
        </w:rPr>
        <w:t>2.1.</w:t>
      </w:r>
      <w:r w:rsidRPr="00594A5A">
        <w:rPr>
          <w:rFonts w:cs="Arial"/>
          <w:sz w:val="20"/>
        </w:rPr>
        <w:tab/>
      </w:r>
      <w:r w:rsidRPr="00594A5A">
        <w:rPr>
          <w:rFonts w:cs="Arial"/>
          <w:sz w:val="20"/>
        </w:rPr>
        <w:tab/>
      </w:r>
      <w:r w:rsidR="00D7240D"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00D7240D" w:rsidRPr="00A26FAA">
        <w:rPr>
          <w:rFonts w:ascii="Tahoma" w:hAnsi="Tahoma" w:cs="Tahoma"/>
          <w:color w:val="000000"/>
          <w:sz w:val="20"/>
          <w:u w:val="single"/>
        </w:rPr>
        <w:t>w celu oceny takiej oferty doliczy</w:t>
      </w:r>
      <w:r w:rsidR="00D7240D"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1673" w:rsidRDefault="009B7D93"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9B7D93" w:rsidRPr="00A03A9C" w:rsidRDefault="00DA1673" w:rsidP="00DA1673">
      <w:pPr>
        <w:ind w:left="703" w:hanging="346"/>
        <w:rPr>
          <w:rFonts w:ascii="Tahoma" w:hAnsi="Tahoma" w:cs="Tahoma"/>
          <w:b/>
          <w:sz w:val="20"/>
        </w:rPr>
      </w:pPr>
      <w:r>
        <w:rPr>
          <w:rFonts w:ascii="Tahoma" w:hAnsi="Tahoma" w:cs="Tahoma"/>
          <w:sz w:val="20"/>
        </w:rPr>
        <w:t xml:space="preserve">                 </w:t>
      </w:r>
      <w:r w:rsidR="009B7D93" w:rsidRPr="00A03A9C">
        <w:rPr>
          <w:rFonts w:ascii="Tahoma" w:hAnsi="Tahoma" w:cs="Tahoma"/>
          <w:b/>
          <w:sz w:val="20"/>
        </w:rPr>
        <w:t xml:space="preserve">Wartość punktowa ceny = R </w:t>
      </w:r>
      <w:r w:rsidR="009B7D93"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45pt" o:ole="" fillcolor="window">
            <v:imagedata r:id="rId8" o:title=""/>
          </v:shape>
          <o:OLEObject Type="Embed" ProgID="Equation.3" ShapeID="_x0000_i1025" DrawAspect="Content" ObjectID="_1526896595" r:id="rId9"/>
        </w:object>
      </w:r>
    </w:p>
    <w:p w:rsidR="009B7D93" w:rsidRPr="00A03A9C" w:rsidRDefault="009B7D93"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9B7D93" w:rsidRPr="00A03A9C" w:rsidRDefault="009B7D93" w:rsidP="009B7D93">
      <w:pPr>
        <w:spacing w:after="60"/>
        <w:ind w:left="1440"/>
        <w:rPr>
          <w:rFonts w:ascii="Tahoma" w:hAnsi="Tahoma" w:cs="Tahoma"/>
          <w:sz w:val="20"/>
        </w:rPr>
      </w:pPr>
      <w:proofErr w:type="spellStart"/>
      <w:r w:rsidRPr="00A03A9C">
        <w:rPr>
          <w:rFonts w:ascii="Tahoma" w:hAnsi="Tahoma" w:cs="Tahoma"/>
          <w:b/>
          <w:sz w:val="20"/>
        </w:rPr>
        <w:t>c</w:t>
      </w:r>
      <w:r w:rsidRPr="00A03A9C">
        <w:rPr>
          <w:rFonts w:ascii="Tahoma" w:hAnsi="Tahoma" w:cs="Tahoma"/>
          <w:b/>
          <w:sz w:val="20"/>
          <w:vertAlign w:val="subscript"/>
        </w:rPr>
        <w:t>min</w:t>
      </w:r>
      <w:proofErr w:type="spellEnd"/>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9B7D93" w:rsidRPr="0097333F" w:rsidRDefault="009B7D93" w:rsidP="009B7D93">
      <w:pPr>
        <w:spacing w:after="60"/>
        <w:ind w:left="1440"/>
        <w:rPr>
          <w:sz w:val="20"/>
        </w:rPr>
      </w:pPr>
      <w:proofErr w:type="spellStart"/>
      <w:r w:rsidRPr="00A03A9C">
        <w:rPr>
          <w:rFonts w:ascii="Tahoma" w:hAnsi="Tahoma" w:cs="Tahoma"/>
          <w:b/>
          <w:sz w:val="20"/>
        </w:rPr>
        <w:t>c</w:t>
      </w:r>
      <w:r w:rsidRPr="00A03A9C">
        <w:rPr>
          <w:rFonts w:ascii="Tahoma" w:hAnsi="Tahoma" w:cs="Tahoma"/>
          <w:b/>
          <w:sz w:val="20"/>
          <w:vertAlign w:val="subscript"/>
        </w:rPr>
        <w:t>n</w:t>
      </w:r>
      <w:proofErr w:type="spellEnd"/>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F5594A" w:rsidRDefault="00F5594A" w:rsidP="00442C83">
      <w:pPr>
        <w:numPr>
          <w:ilvl w:val="1"/>
          <w:numId w:val="11"/>
        </w:numPr>
        <w:tabs>
          <w:tab w:val="clear" w:pos="1080"/>
          <w:tab w:val="num" w:pos="900"/>
        </w:tabs>
        <w:spacing w:before="120" w:after="40" w:line="360" w:lineRule="auto"/>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sidR="008E5CE5">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8E5CE5" w:rsidRPr="00786753" w:rsidRDefault="008E5CE5" w:rsidP="008E5CE5">
      <w:pPr>
        <w:pStyle w:val="1"/>
        <w:spacing w:line="360" w:lineRule="auto"/>
        <w:ind w:left="1440"/>
        <w:rPr>
          <w:rFonts w:ascii="Tahoma" w:hAnsi="Tahoma" w:cs="Tahoma"/>
          <w:b/>
          <w:sz w:val="20"/>
          <w:szCs w:val="20"/>
        </w:rPr>
      </w:pPr>
      <w:r w:rsidRPr="00786753">
        <w:rPr>
          <w:rFonts w:ascii="Tahoma" w:hAnsi="Tahoma" w:cs="Tahoma"/>
          <w:b/>
          <w:sz w:val="20"/>
          <w:szCs w:val="20"/>
        </w:rPr>
        <w:lastRenderedPageBreak/>
        <w:t>Wartość punktowa = R</w:t>
      </w:r>
      <w:r w:rsidRPr="00786753">
        <w:rPr>
          <w:rFonts w:ascii="Tahoma" w:hAnsi="Tahoma" w:cs="Tahoma"/>
          <w:b/>
          <w:position w:val="-12"/>
          <w:sz w:val="20"/>
          <w:szCs w:val="20"/>
        </w:rPr>
        <w:object w:dxaOrig="480" w:dyaOrig="360">
          <v:shape id="_x0000_i1026" type="#_x0000_t75" style="width:23.8pt;height:18.15pt" o:ole="" fillcolor="window">
            <v:imagedata r:id="rId10" o:title=""/>
          </v:shape>
          <o:OLEObject Type="Embed" ProgID="Equation.3" ShapeID="_x0000_i1026" DrawAspect="Content" ObjectID="_1526896596" r:id="rId11"/>
        </w:objec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702CD">
        <w:rPr>
          <w:rFonts w:ascii="Tahoma" w:hAnsi="Tahoma" w:cs="Tahoma"/>
          <w:b/>
          <w:sz w:val="20"/>
          <w:szCs w:val="20"/>
        </w:rPr>
        <w:t>T</w:t>
      </w:r>
      <w:r w:rsidRPr="00F702CD">
        <w:rPr>
          <w:rFonts w:ascii="Tahoma" w:hAnsi="Tahoma" w:cs="Tahoma"/>
          <w:b/>
          <w:sz w:val="20"/>
          <w:szCs w:val="20"/>
          <w:vertAlign w:val="subscript"/>
        </w:rPr>
        <w:t>max</w:t>
      </w:r>
      <w:proofErr w:type="spellEnd"/>
      <w:r w:rsidRPr="00F702CD">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max</w:t>
      </w:r>
      <w:proofErr w:type="spellEnd"/>
      <w:r>
        <w:rPr>
          <w:rFonts w:ascii="Tahoma" w:hAnsi="Tahoma" w:cs="Tahoma"/>
          <w:sz w:val="20"/>
          <w:szCs w:val="20"/>
        </w:rPr>
        <w:t>. termin</w:t>
      </w:r>
      <w:r w:rsidRPr="00F702CD">
        <w:rPr>
          <w:rFonts w:ascii="Tahoma" w:hAnsi="Tahoma" w:cs="Tahoma"/>
          <w:sz w:val="20"/>
          <w:szCs w:val="20"/>
        </w:rPr>
        <w:t xml:space="preserve"> gwarancji</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B6DAA">
        <w:rPr>
          <w:rFonts w:ascii="Tahoma" w:hAnsi="Tahoma" w:cs="Tahoma"/>
          <w:b/>
          <w:sz w:val="20"/>
          <w:szCs w:val="20"/>
        </w:rPr>
        <w:t>T</w:t>
      </w:r>
      <w:r w:rsidRPr="00FB6DAA">
        <w:rPr>
          <w:rFonts w:ascii="Tahoma" w:hAnsi="Tahoma" w:cs="Tahoma"/>
          <w:b/>
          <w:sz w:val="20"/>
          <w:szCs w:val="20"/>
          <w:vertAlign w:val="subscript"/>
        </w:rPr>
        <w:t>n</w:t>
      </w:r>
      <w:proofErr w:type="spellEnd"/>
      <w:r w:rsidRPr="00FB6DAA">
        <w:rPr>
          <w:rFonts w:ascii="Tahoma" w:hAnsi="Tahoma" w:cs="Tahoma"/>
          <w:sz w:val="20"/>
          <w:szCs w:val="20"/>
        </w:rPr>
        <w:t xml:space="preserve"> – termin gwarancji oferty badanej</w:t>
      </w:r>
    </w:p>
    <w:p w:rsidR="002778FB" w:rsidRPr="00A03A9C" w:rsidRDefault="002778FB" w:rsidP="002778FB">
      <w:pPr>
        <w:spacing w:line="360" w:lineRule="auto"/>
        <w:ind w:left="360" w:hanging="360"/>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2778FB" w:rsidRPr="00A03A9C" w:rsidRDefault="002778FB" w:rsidP="009B7D93">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sidR="007F119D">
        <w:rPr>
          <w:rFonts w:ascii="Tahoma" w:hAnsi="Tahoma" w:cs="Tahoma"/>
          <w:sz w:val="20"/>
        </w:rPr>
        <w:t xml:space="preserve"> </w:t>
      </w:r>
      <w:r w:rsidRPr="00A03A9C">
        <w:rPr>
          <w:rFonts w:ascii="Tahoma" w:hAnsi="Tahoma" w:cs="Tahoma"/>
          <w:sz w:val="20"/>
        </w:rPr>
        <w:t>1</w:t>
      </w:r>
      <w:r w:rsidR="00F53FB6" w:rsidRPr="00A03A9C">
        <w:rPr>
          <w:rFonts w:ascii="Tahoma" w:hAnsi="Tahoma" w:cs="Tahoma"/>
          <w:sz w:val="20"/>
        </w:rPr>
        <w:t xml:space="preserve"> i 2</w:t>
      </w:r>
      <w:r w:rsidRPr="00A03A9C">
        <w:rPr>
          <w:rFonts w:ascii="Tahoma" w:hAnsi="Tahoma" w:cs="Tahoma"/>
          <w:sz w:val="20"/>
        </w:rPr>
        <w:t xml:space="preserve"> rozdziału V SIWZ. </w:t>
      </w:r>
    </w:p>
    <w:p w:rsidR="00AF5F78" w:rsidRDefault="00AF5F78" w:rsidP="002778FB">
      <w:pPr>
        <w:spacing w:line="360" w:lineRule="auto"/>
        <w:ind w:left="360" w:hanging="360"/>
        <w:jc w:val="both"/>
        <w:rPr>
          <w:rFonts w:ascii="Tahoma" w:hAnsi="Tahoma" w:cs="Tahoma"/>
          <w:b/>
          <w:sz w:val="20"/>
        </w:rPr>
      </w:pPr>
    </w:p>
    <w:p w:rsidR="002778FB" w:rsidRPr="00327575" w:rsidRDefault="002778FB" w:rsidP="002778FB">
      <w:pPr>
        <w:spacing w:line="360" w:lineRule="auto"/>
        <w:ind w:left="360" w:hanging="360"/>
        <w:jc w:val="both"/>
        <w:rPr>
          <w:rFonts w:ascii="Tahoma" w:hAnsi="Tahoma" w:cs="Tahoma"/>
          <w:b/>
          <w:sz w:val="20"/>
          <w:u w:val="single"/>
        </w:rPr>
      </w:pPr>
      <w:r w:rsidRPr="00327575">
        <w:rPr>
          <w:rFonts w:ascii="Tahoma" w:hAnsi="Tahoma" w:cs="Tahoma"/>
          <w:b/>
          <w:sz w:val="20"/>
        </w:rPr>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2778FB" w:rsidRPr="00327575" w:rsidRDefault="002778FB"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2778FB" w:rsidRPr="00327575" w:rsidRDefault="002778FB" w:rsidP="00444E7E">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2778FB" w:rsidRPr="00327575" w:rsidRDefault="002778FB" w:rsidP="00444E7E">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SIWZ;</w:t>
      </w:r>
    </w:p>
    <w:p w:rsidR="00265ADC" w:rsidRPr="00AF5F78" w:rsidRDefault="002778FB" w:rsidP="00444E7E">
      <w:pPr>
        <w:numPr>
          <w:ilvl w:val="0"/>
          <w:numId w:val="5"/>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sidR="00C450F0">
        <w:rPr>
          <w:rFonts w:ascii="Tahoma" w:hAnsi="Tahoma" w:cs="Tahoma"/>
          <w:sz w:val="20"/>
        </w:rPr>
        <w:t>a</w:t>
      </w:r>
      <w:r w:rsidRPr="00327575">
        <w:rPr>
          <w:rFonts w:ascii="Tahoma" w:hAnsi="Tahoma" w:cs="Tahoma"/>
          <w:sz w:val="20"/>
        </w:rPr>
        <w:t xml:space="preserve"> wyboru</w:t>
      </w:r>
    </w:p>
    <w:p w:rsidR="00AF5F78" w:rsidRPr="00704ED2" w:rsidRDefault="00AF5F78" w:rsidP="00AF5F78">
      <w:pPr>
        <w:spacing w:after="120"/>
        <w:ind w:left="357"/>
        <w:jc w:val="both"/>
        <w:rPr>
          <w:rFonts w:ascii="Tahoma" w:hAnsi="Tahoma" w:cs="Tahoma"/>
          <w:b/>
          <w:i/>
          <w:sz w:val="20"/>
        </w:rPr>
      </w:pPr>
    </w:p>
    <w:p w:rsidR="002778FB" w:rsidRPr="00327575" w:rsidRDefault="002778FB" w:rsidP="002778FB">
      <w:pPr>
        <w:shd w:val="pct20" w:color="auto" w:fill="auto"/>
        <w:jc w:val="center"/>
        <w:rPr>
          <w:rFonts w:ascii="Tahoma" w:hAnsi="Tahoma" w:cs="Tahoma"/>
          <w:b/>
          <w:sz w:val="20"/>
        </w:rPr>
      </w:pPr>
      <w:r w:rsidRPr="00327575">
        <w:rPr>
          <w:rFonts w:ascii="Tahoma" w:hAnsi="Tahoma" w:cs="Tahoma"/>
          <w:b/>
          <w:sz w:val="20"/>
        </w:rPr>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2778FB" w:rsidRPr="00327575" w:rsidRDefault="002778FB"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ipercze"/>
            <w:rFonts w:ascii="Tahoma" w:hAnsi="Tahoma" w:cs="Tahoma"/>
            <w:sz w:val="20"/>
          </w:rPr>
          <w:t>http://spcsk.pl</w:t>
        </w:r>
      </w:hyperlink>
      <w:r w:rsidRPr="00327575">
        <w:rPr>
          <w:rFonts w:ascii="Tahoma" w:hAnsi="Tahoma" w:cs="Tahoma"/>
          <w:sz w:val="20"/>
        </w:rPr>
        <w:t xml:space="preserve"> </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 xml:space="preserve">Do kontaktu z Wykonawcami w sprawach </w:t>
      </w:r>
      <w:proofErr w:type="spellStart"/>
      <w:r w:rsidRPr="00327575">
        <w:rPr>
          <w:rFonts w:ascii="Tahoma" w:hAnsi="Tahoma" w:cs="Tahoma"/>
          <w:sz w:val="20"/>
          <w:u w:val="single"/>
        </w:rPr>
        <w:t>j.w</w:t>
      </w:r>
      <w:proofErr w:type="spellEnd"/>
      <w:r w:rsidRPr="00327575">
        <w:rPr>
          <w:rFonts w:ascii="Tahoma" w:hAnsi="Tahoma" w:cs="Tahoma"/>
          <w:sz w:val="20"/>
          <w:u w:val="single"/>
        </w:rPr>
        <w:t>. upoważniona jest</w:t>
      </w:r>
      <w:r w:rsidRPr="00327575">
        <w:rPr>
          <w:rFonts w:ascii="Tahoma" w:hAnsi="Tahoma" w:cs="Tahoma"/>
          <w:sz w:val="20"/>
        </w:rPr>
        <w:t xml:space="preserve">: </w:t>
      </w:r>
    </w:p>
    <w:p w:rsidR="00327575" w:rsidRDefault="00B175BB" w:rsidP="00327575">
      <w:pPr>
        <w:ind w:left="360"/>
        <w:rPr>
          <w:rFonts w:ascii="Tahoma" w:hAnsi="Tahoma" w:cs="Tahoma"/>
          <w:sz w:val="20"/>
        </w:rPr>
      </w:pPr>
      <w:r>
        <w:rPr>
          <w:rFonts w:ascii="Tahoma" w:hAnsi="Tahoma" w:cs="Tahoma"/>
          <w:b/>
          <w:sz w:val="20"/>
        </w:rPr>
        <w:t>Marta Majchrzak</w:t>
      </w:r>
      <w:r w:rsidR="00327575" w:rsidRPr="00327575">
        <w:rPr>
          <w:rFonts w:ascii="Tahoma" w:hAnsi="Tahoma" w:cs="Tahoma"/>
          <w:b/>
          <w:sz w:val="20"/>
        </w:rPr>
        <w:t>- tel. 599-17-0</w:t>
      </w:r>
      <w:r>
        <w:rPr>
          <w:rFonts w:ascii="Tahoma" w:hAnsi="Tahoma" w:cs="Tahoma"/>
          <w:b/>
          <w:sz w:val="20"/>
        </w:rPr>
        <w:t>3</w:t>
      </w:r>
      <w:r w:rsidR="00327575" w:rsidRPr="00327575">
        <w:rPr>
          <w:rFonts w:ascii="Tahoma" w:hAnsi="Tahoma" w:cs="Tahoma"/>
          <w:b/>
          <w:sz w:val="20"/>
        </w:rPr>
        <w:t>, fax. 599-17-</w:t>
      </w:r>
      <w:r w:rsidR="00EA282C">
        <w:rPr>
          <w:rFonts w:ascii="Tahoma" w:hAnsi="Tahoma" w:cs="Tahoma"/>
          <w:b/>
          <w:sz w:val="20"/>
        </w:rPr>
        <w:t>04 lub 599-17-14</w:t>
      </w:r>
      <w:r w:rsidR="00327575" w:rsidRPr="00327575">
        <w:rPr>
          <w:rFonts w:ascii="Tahoma" w:hAnsi="Tahoma" w:cs="Tahoma"/>
          <w:b/>
          <w:sz w:val="20"/>
        </w:rPr>
        <w:t xml:space="preserve"> </w:t>
      </w:r>
      <w:r w:rsidR="00327575" w:rsidRPr="00327575">
        <w:rPr>
          <w:rFonts w:ascii="Tahoma" w:hAnsi="Tahoma" w:cs="Tahoma"/>
          <w:sz w:val="20"/>
        </w:rPr>
        <w:tab/>
      </w:r>
    </w:p>
    <w:p w:rsidR="00AF5F78" w:rsidRDefault="00AF5F78" w:rsidP="00327575">
      <w:pPr>
        <w:ind w:left="360"/>
        <w:rPr>
          <w:rFonts w:ascii="Tahoma" w:hAnsi="Tahoma" w:cs="Tahoma"/>
          <w:sz w:val="20"/>
        </w:rPr>
      </w:pPr>
    </w:p>
    <w:p w:rsidR="002778FB" w:rsidRPr="00327575" w:rsidRDefault="002778FB"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w:t>
      </w:r>
      <w:r w:rsidR="00327575" w:rsidRPr="00327575">
        <w:rPr>
          <w:rFonts w:ascii="Tahoma" w:hAnsi="Tahoma" w:cs="Tahoma"/>
          <w:b/>
          <w:sz w:val="20"/>
        </w:rPr>
        <w:t>ZANIA EWENTUALNYCH ZMIAN W SIWZ</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ipercze"/>
            <w:rFonts w:ascii="Tahoma" w:hAnsi="Tahoma" w:cs="Tahoma"/>
            <w:sz w:val="20"/>
          </w:rPr>
          <w:t>http://spcsk.pl</w:t>
        </w:r>
      </w:hyperlink>
    </w:p>
    <w:p w:rsidR="00AF5F78" w:rsidRDefault="00AF5F78" w:rsidP="002778FB">
      <w:pPr>
        <w:ind w:left="357" w:hanging="357"/>
        <w:jc w:val="both"/>
        <w:rPr>
          <w:rFonts w:ascii="Tahoma" w:hAnsi="Tahoma" w:cs="Tahoma"/>
          <w:sz w:val="20"/>
        </w:rPr>
      </w:pP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VIII. M</w:t>
      </w:r>
      <w:r w:rsidR="00327575" w:rsidRPr="00D6297C">
        <w:rPr>
          <w:rFonts w:ascii="Tahoma" w:hAnsi="Tahoma" w:cs="Tahoma"/>
          <w:b/>
          <w:sz w:val="20"/>
        </w:rPr>
        <w:t>IEJSCE I TERMIN SKŁADANIA OFERT</w:t>
      </w:r>
    </w:p>
    <w:p w:rsidR="002778FB" w:rsidRPr="00D6297C" w:rsidRDefault="002778FB"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2778FB" w:rsidRPr="00D6297C" w:rsidRDefault="002778FB" w:rsidP="002778FB">
      <w:pPr>
        <w:pStyle w:val="Tekstpodstawowywcity2"/>
        <w:spacing w:line="240" w:lineRule="auto"/>
        <w:ind w:left="357"/>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Samodzielny Publiczny Centralny Szpital Kliniczny,</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ul. Banacha 1a, 02-097 Warszawa</w:t>
      </w:r>
    </w:p>
    <w:p w:rsidR="002778FB" w:rsidRPr="00D6297C" w:rsidRDefault="002778FB" w:rsidP="002778FB">
      <w:pPr>
        <w:ind w:left="360"/>
        <w:rPr>
          <w:rFonts w:ascii="Tahoma" w:hAnsi="Tahoma" w:cs="Tahoma"/>
          <w:b/>
          <w:sz w:val="20"/>
        </w:rPr>
      </w:pPr>
      <w:r w:rsidRPr="00D6297C">
        <w:rPr>
          <w:rFonts w:ascii="Tahoma" w:hAnsi="Tahoma" w:cs="Tahoma"/>
          <w:b/>
          <w:sz w:val="20"/>
        </w:rPr>
        <w:t xml:space="preserve">Dział Zamówień Publicznych, pok. nr </w:t>
      </w:r>
      <w:r w:rsidR="00327575" w:rsidRPr="00D6297C">
        <w:rPr>
          <w:rFonts w:ascii="Tahoma" w:hAnsi="Tahoma" w:cs="Tahoma"/>
          <w:b/>
          <w:sz w:val="20"/>
        </w:rPr>
        <w:t>23</w:t>
      </w:r>
      <w:r w:rsidRPr="00D6297C">
        <w:rPr>
          <w:rFonts w:ascii="Tahoma" w:hAnsi="Tahoma" w:cs="Tahoma"/>
          <w:b/>
          <w:sz w:val="20"/>
        </w:rPr>
        <w:t xml:space="preserve"> (blok „C” parter)</w:t>
      </w:r>
    </w:p>
    <w:p w:rsidR="002778FB" w:rsidRPr="00D6297C" w:rsidRDefault="002778FB" w:rsidP="002778FB">
      <w:pPr>
        <w:spacing w:before="120" w:after="120"/>
        <w:ind w:left="357"/>
        <w:jc w:val="both"/>
        <w:rPr>
          <w:rFonts w:ascii="Tahoma" w:hAnsi="Tahoma" w:cs="Tahoma"/>
          <w:b/>
          <w:i/>
          <w:sz w:val="20"/>
          <w:u w:val="single"/>
        </w:rPr>
      </w:pPr>
      <w:r w:rsidRPr="00D6297C">
        <w:rPr>
          <w:rFonts w:ascii="Tahoma" w:hAnsi="Tahoma" w:cs="Tahoma"/>
          <w:b/>
          <w:i/>
          <w:sz w:val="20"/>
          <w:u w:val="single"/>
        </w:rPr>
        <w:lastRenderedPageBreak/>
        <w:t>Zamawiający nie ponosi odpowiedzialności za oferty dostarczone do pokoju innego niż wskazany powyżej!</w:t>
      </w:r>
    </w:p>
    <w:p w:rsidR="002778FB" w:rsidRPr="00D6297C" w:rsidRDefault="002778FB"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2778FB" w:rsidRPr="007878FA" w:rsidRDefault="002778FB" w:rsidP="002778FB">
      <w:pPr>
        <w:spacing w:before="120" w:after="120"/>
        <w:ind w:left="357"/>
        <w:rPr>
          <w:rFonts w:ascii="Tahoma" w:hAnsi="Tahoma" w:cs="Tahoma"/>
          <w:b/>
          <w:sz w:val="20"/>
        </w:rPr>
      </w:pPr>
      <w:r w:rsidRPr="00D6297C">
        <w:rPr>
          <w:rFonts w:ascii="Tahoma" w:hAnsi="Tahoma" w:cs="Tahoma"/>
          <w:sz w:val="20"/>
        </w:rPr>
        <w:t xml:space="preserve">Oferty należy </w:t>
      </w:r>
      <w:r w:rsidRPr="00B66996">
        <w:rPr>
          <w:rFonts w:ascii="Tahoma" w:hAnsi="Tahoma" w:cs="Tahoma"/>
          <w:sz w:val="20"/>
        </w:rPr>
        <w:t>złożyć</w:t>
      </w:r>
      <w:r w:rsidRPr="00B66996">
        <w:rPr>
          <w:rFonts w:ascii="Tahoma" w:hAnsi="Tahoma" w:cs="Tahoma"/>
          <w:b/>
          <w:sz w:val="20"/>
        </w:rPr>
        <w:t xml:space="preserve"> do </w:t>
      </w:r>
      <w:r w:rsidR="00821A5E">
        <w:rPr>
          <w:rFonts w:ascii="Tahoma" w:hAnsi="Tahoma" w:cs="Tahoma"/>
          <w:b/>
          <w:sz w:val="20"/>
        </w:rPr>
        <w:t xml:space="preserve">dnia </w:t>
      </w:r>
      <w:r w:rsidR="009D75F7">
        <w:rPr>
          <w:rFonts w:ascii="Tahoma" w:hAnsi="Tahoma" w:cs="Tahoma"/>
          <w:b/>
          <w:sz w:val="20"/>
        </w:rPr>
        <w:t>01</w:t>
      </w:r>
      <w:r w:rsidR="00D7236A">
        <w:rPr>
          <w:rFonts w:ascii="Tahoma" w:hAnsi="Tahoma" w:cs="Tahoma"/>
          <w:b/>
          <w:sz w:val="20"/>
        </w:rPr>
        <w:t>.0</w:t>
      </w:r>
      <w:r w:rsidR="00821A5E">
        <w:rPr>
          <w:rFonts w:ascii="Tahoma" w:hAnsi="Tahoma" w:cs="Tahoma"/>
          <w:b/>
          <w:sz w:val="20"/>
        </w:rPr>
        <w:t>7</w:t>
      </w:r>
      <w:r w:rsidR="00A03A9C" w:rsidRPr="00B66996">
        <w:rPr>
          <w:rFonts w:ascii="Tahoma" w:hAnsi="Tahoma" w:cs="Tahoma"/>
          <w:b/>
          <w:sz w:val="20"/>
        </w:rPr>
        <w:t>.201</w:t>
      </w:r>
      <w:r w:rsidR="007F119D" w:rsidRPr="00B66996">
        <w:rPr>
          <w:rFonts w:ascii="Tahoma" w:hAnsi="Tahoma" w:cs="Tahoma"/>
          <w:b/>
          <w:sz w:val="20"/>
        </w:rPr>
        <w:t>6</w:t>
      </w:r>
      <w:r w:rsidR="00246A07" w:rsidRPr="00B66996">
        <w:rPr>
          <w:rFonts w:ascii="Tahoma" w:hAnsi="Tahoma" w:cs="Tahoma"/>
          <w:b/>
          <w:sz w:val="20"/>
        </w:rPr>
        <w:t>r.</w:t>
      </w:r>
      <w:r w:rsidR="00A03A9C" w:rsidRPr="00B66996">
        <w:rPr>
          <w:rFonts w:ascii="Tahoma" w:hAnsi="Tahoma" w:cs="Tahoma"/>
          <w:b/>
          <w:sz w:val="20"/>
        </w:rPr>
        <w:t xml:space="preserve"> do godz. </w:t>
      </w:r>
      <w:r w:rsidR="00704ED2" w:rsidRPr="00B66996">
        <w:rPr>
          <w:rFonts w:ascii="Tahoma" w:hAnsi="Tahoma" w:cs="Tahoma"/>
          <w:b/>
          <w:sz w:val="20"/>
        </w:rPr>
        <w:t>10</w:t>
      </w:r>
      <w:r w:rsidR="00A03A9C" w:rsidRPr="00B66996">
        <w:rPr>
          <w:rFonts w:ascii="Tahoma" w:hAnsi="Tahoma" w:cs="Tahoma"/>
          <w:b/>
          <w:sz w:val="20"/>
        </w:rPr>
        <w:t>:</w:t>
      </w:r>
      <w:r w:rsidR="00704ED2" w:rsidRPr="00B66996">
        <w:rPr>
          <w:rFonts w:ascii="Tahoma" w:hAnsi="Tahoma" w:cs="Tahoma"/>
          <w:b/>
          <w:sz w:val="20"/>
        </w:rPr>
        <w:t>0</w:t>
      </w:r>
      <w:r w:rsidR="00A03A9C" w:rsidRPr="00B66996">
        <w:rPr>
          <w:rFonts w:ascii="Tahoma" w:hAnsi="Tahoma" w:cs="Tahoma"/>
          <w:b/>
          <w:sz w:val="20"/>
        </w:rPr>
        <w:t>0</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t>3.</w:t>
      </w:r>
      <w:r w:rsidRPr="00D6297C">
        <w:rPr>
          <w:rFonts w:ascii="Tahoma" w:hAnsi="Tahoma" w:cs="Tahoma"/>
          <w:b/>
          <w:sz w:val="20"/>
        </w:rPr>
        <w:tab/>
      </w:r>
      <w:r w:rsidRPr="00D6297C">
        <w:rPr>
          <w:rFonts w:ascii="Tahoma" w:hAnsi="Tahoma" w:cs="Tahoma"/>
          <w:sz w:val="20"/>
        </w:rPr>
        <w:t>Wykonawca otrzyma pisemne potwierdzenie złożenia oferty wraz z numerem, jakim została oznakowana oferta.</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t>4.</w:t>
      </w:r>
      <w:r w:rsidRPr="00D6297C">
        <w:rPr>
          <w:rFonts w:ascii="Tahoma" w:hAnsi="Tahoma" w:cs="Tahoma"/>
          <w:sz w:val="20"/>
        </w:rPr>
        <w:tab/>
        <w:t xml:space="preserve">Celem dokonania zmian bądź poprawek - Wykonawca może wycofać wcześniej złożoną ofertę </w:t>
      </w:r>
      <w:r w:rsidRPr="00D6297C">
        <w:rPr>
          <w:rFonts w:ascii="Tahoma" w:hAnsi="Tahoma" w:cs="Tahoma"/>
          <w:sz w:val="20"/>
        </w:rPr>
        <w:br/>
        <w:t>i złożyć ją po modyfikacji ponownie, pod warunkiem zachowania wyznaczonego w SIWZ terminu składania ofert.</w:t>
      </w:r>
    </w:p>
    <w:p w:rsidR="002778FB" w:rsidRPr="00D6297C" w:rsidRDefault="002778FB" w:rsidP="002778FB">
      <w:pPr>
        <w:ind w:left="357" w:hanging="357"/>
        <w:jc w:val="both"/>
        <w:rPr>
          <w:rFonts w:ascii="Tahoma" w:hAnsi="Tahoma" w:cs="Tahoma"/>
          <w:sz w:val="20"/>
        </w:rPr>
      </w:pPr>
      <w:r w:rsidRPr="00D6297C">
        <w:rPr>
          <w:rFonts w:ascii="Tahoma" w:hAnsi="Tahoma" w:cs="Tahoma"/>
          <w:sz w:val="20"/>
        </w:rPr>
        <w:t>5.</w:t>
      </w:r>
      <w:r w:rsidRPr="00D6297C">
        <w:rPr>
          <w:rFonts w:ascii="Tahoma" w:hAnsi="Tahoma" w:cs="Tahoma"/>
          <w:sz w:val="20"/>
        </w:rPr>
        <w:tab/>
        <w:t>Zamawiający niezwłocznie zawiadomi Wykonawcę o złożeniu oferty po terminie oraz zwróci ofertę po upływie terminu do wniesienia odwołania</w:t>
      </w: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IX.</w:t>
      </w:r>
      <w:r w:rsidRPr="00D6297C">
        <w:rPr>
          <w:rFonts w:ascii="Tahoma" w:hAnsi="Tahoma" w:cs="Tahoma"/>
          <w:sz w:val="20"/>
        </w:rPr>
        <w:t xml:space="preserve"> </w:t>
      </w:r>
      <w:r w:rsidR="00327575" w:rsidRPr="00D6297C">
        <w:rPr>
          <w:rFonts w:ascii="Tahoma" w:hAnsi="Tahoma" w:cs="Tahoma"/>
          <w:b/>
          <w:sz w:val="20"/>
        </w:rPr>
        <w:t>MIEJSCE I TERMIN OTWARCIA OFERT</w:t>
      </w:r>
    </w:p>
    <w:p w:rsidR="002778FB" w:rsidRPr="00D6297C" w:rsidRDefault="002778FB" w:rsidP="00444E7E">
      <w:pPr>
        <w:numPr>
          <w:ilvl w:val="0"/>
          <w:numId w:val="6"/>
        </w:numPr>
        <w:tabs>
          <w:tab w:val="clear" w:pos="1065"/>
          <w:tab w:val="num" w:pos="360"/>
        </w:tabs>
        <w:spacing w:after="120"/>
        <w:ind w:left="360" w:hanging="360"/>
        <w:rPr>
          <w:rFonts w:ascii="Tahoma" w:hAnsi="Tahoma" w:cs="Tahoma"/>
          <w:b/>
          <w:sz w:val="20"/>
        </w:rPr>
      </w:pPr>
      <w:r w:rsidRPr="00D6297C">
        <w:rPr>
          <w:rFonts w:ascii="Tahoma" w:hAnsi="Tahoma" w:cs="Tahoma"/>
          <w:b/>
          <w:sz w:val="20"/>
          <w:u w:val="single"/>
        </w:rPr>
        <w:t>Miejsce otwarcia ofert</w:t>
      </w:r>
      <w:r w:rsidRPr="00D6297C">
        <w:rPr>
          <w:rFonts w:ascii="Tahoma" w:hAnsi="Tahoma" w:cs="Tahoma"/>
          <w:b/>
          <w:sz w:val="20"/>
        </w:rPr>
        <w:t>:</w:t>
      </w:r>
    </w:p>
    <w:p w:rsidR="002778FB" w:rsidRPr="00D6297C" w:rsidRDefault="002778FB" w:rsidP="002778FB">
      <w:pPr>
        <w:ind w:left="357"/>
        <w:jc w:val="both"/>
        <w:rPr>
          <w:rFonts w:ascii="Tahoma" w:hAnsi="Tahoma" w:cs="Tahoma"/>
          <w:sz w:val="20"/>
        </w:rPr>
      </w:pPr>
      <w:r w:rsidRPr="00D6297C">
        <w:rPr>
          <w:rFonts w:ascii="Tahoma" w:hAnsi="Tahoma" w:cs="Tahoma"/>
          <w:sz w:val="20"/>
        </w:rPr>
        <w:t xml:space="preserve">Publiczne otwarcie ofert nastąpi na posiedzeniu </w:t>
      </w:r>
      <w:r w:rsidRPr="00D6297C">
        <w:rPr>
          <w:rFonts w:ascii="Tahoma" w:hAnsi="Tahoma" w:cs="Tahoma"/>
          <w:smallCaps/>
          <w:sz w:val="20"/>
        </w:rPr>
        <w:t>Komisji Przetargowej</w:t>
      </w:r>
      <w:r w:rsidRPr="00D6297C">
        <w:rPr>
          <w:rFonts w:ascii="Tahoma" w:hAnsi="Tahoma" w:cs="Tahoma"/>
          <w:sz w:val="20"/>
        </w:rPr>
        <w:t xml:space="preserve">, które odbędzie się </w:t>
      </w:r>
      <w:r w:rsidRPr="00D6297C">
        <w:rPr>
          <w:rFonts w:ascii="Tahoma" w:hAnsi="Tahoma" w:cs="Tahoma"/>
          <w:sz w:val="20"/>
        </w:rPr>
        <w:br/>
        <w:t xml:space="preserve">w siedzibie Zamawiającego: </w:t>
      </w:r>
    </w:p>
    <w:p w:rsidR="002778FB" w:rsidRPr="00D6297C" w:rsidRDefault="002778FB" w:rsidP="002778FB">
      <w:pPr>
        <w:spacing w:before="120" w:after="120"/>
        <w:ind w:left="357"/>
        <w:rPr>
          <w:rFonts w:ascii="Tahoma" w:hAnsi="Tahoma" w:cs="Tahoma"/>
          <w:b/>
          <w:sz w:val="20"/>
        </w:rPr>
      </w:pPr>
      <w:r w:rsidRPr="00D6297C">
        <w:rPr>
          <w:rFonts w:ascii="Tahoma" w:hAnsi="Tahoma" w:cs="Tahoma"/>
          <w:b/>
          <w:sz w:val="20"/>
        </w:rPr>
        <w:t xml:space="preserve">Samodzielny Publiczny Centralny Szpitala Kliniczny – 02-097 Warszawa, </w:t>
      </w:r>
      <w:r w:rsidRPr="00D6297C">
        <w:rPr>
          <w:rFonts w:ascii="Tahoma" w:hAnsi="Tahoma" w:cs="Tahoma"/>
          <w:b/>
          <w:sz w:val="20"/>
        </w:rPr>
        <w:br/>
        <w:t>ul. Banacha 1A w pok. nr 25 (blok „C” parter)</w:t>
      </w:r>
    </w:p>
    <w:p w:rsidR="002778FB" w:rsidRPr="007878FA" w:rsidRDefault="002778FB" w:rsidP="002778FB">
      <w:pPr>
        <w:spacing w:after="120"/>
        <w:ind w:left="357"/>
        <w:rPr>
          <w:rFonts w:ascii="Tahoma" w:hAnsi="Tahoma" w:cs="Tahoma"/>
          <w:b/>
          <w:sz w:val="20"/>
        </w:rPr>
      </w:pPr>
      <w:r w:rsidRPr="007878FA">
        <w:rPr>
          <w:rFonts w:ascii="Tahoma" w:hAnsi="Tahoma" w:cs="Tahoma"/>
          <w:b/>
          <w:sz w:val="20"/>
        </w:rPr>
        <w:t>dnia</w:t>
      </w:r>
      <w:r w:rsidRPr="007878FA">
        <w:rPr>
          <w:rFonts w:ascii="Tahoma" w:hAnsi="Tahoma" w:cs="Tahoma"/>
          <w:sz w:val="20"/>
        </w:rPr>
        <w:t xml:space="preserve"> </w:t>
      </w:r>
      <w:r w:rsidR="009D75F7" w:rsidRPr="009D75F7">
        <w:rPr>
          <w:rFonts w:ascii="Tahoma" w:hAnsi="Tahoma" w:cs="Tahoma"/>
          <w:b/>
          <w:sz w:val="20"/>
        </w:rPr>
        <w:t>01</w:t>
      </w:r>
      <w:r w:rsidR="00D7236A" w:rsidRPr="00D7236A">
        <w:rPr>
          <w:rFonts w:ascii="Tahoma" w:hAnsi="Tahoma" w:cs="Tahoma"/>
          <w:b/>
          <w:sz w:val="20"/>
        </w:rPr>
        <w:t>.</w:t>
      </w:r>
      <w:r w:rsidR="00D7236A">
        <w:rPr>
          <w:rFonts w:ascii="Tahoma" w:hAnsi="Tahoma" w:cs="Tahoma"/>
          <w:b/>
          <w:sz w:val="20"/>
        </w:rPr>
        <w:t>0</w:t>
      </w:r>
      <w:r w:rsidR="00821A5E">
        <w:rPr>
          <w:rFonts w:ascii="Tahoma" w:hAnsi="Tahoma" w:cs="Tahoma"/>
          <w:b/>
          <w:sz w:val="20"/>
        </w:rPr>
        <w:t>7</w:t>
      </w:r>
      <w:r w:rsidR="00D7236A">
        <w:rPr>
          <w:rFonts w:ascii="Tahoma" w:hAnsi="Tahoma" w:cs="Tahoma"/>
          <w:b/>
          <w:sz w:val="20"/>
        </w:rPr>
        <w:t>.</w:t>
      </w:r>
      <w:r w:rsidRPr="00B66996">
        <w:rPr>
          <w:rFonts w:ascii="Tahoma" w:hAnsi="Tahoma" w:cs="Tahoma"/>
          <w:b/>
          <w:sz w:val="20"/>
        </w:rPr>
        <w:t>201</w:t>
      </w:r>
      <w:r w:rsidR="007F119D" w:rsidRPr="00B66996">
        <w:rPr>
          <w:rFonts w:ascii="Tahoma" w:hAnsi="Tahoma" w:cs="Tahoma"/>
          <w:b/>
          <w:sz w:val="20"/>
        </w:rPr>
        <w:t>6</w:t>
      </w:r>
      <w:r w:rsidRPr="00B66996">
        <w:rPr>
          <w:rFonts w:ascii="Tahoma" w:hAnsi="Tahoma" w:cs="Tahoma"/>
          <w:b/>
          <w:sz w:val="20"/>
        </w:rPr>
        <w:t>r. o godz. 1</w:t>
      </w:r>
      <w:r w:rsidR="007C7F06" w:rsidRPr="00B66996">
        <w:rPr>
          <w:rFonts w:ascii="Tahoma" w:hAnsi="Tahoma" w:cs="Tahoma"/>
          <w:b/>
          <w:sz w:val="20"/>
        </w:rPr>
        <w:t>1</w:t>
      </w:r>
      <w:r w:rsidRPr="00B66996">
        <w:rPr>
          <w:rFonts w:ascii="Tahoma" w:hAnsi="Tahoma" w:cs="Tahoma"/>
          <w:b/>
          <w:sz w:val="20"/>
        </w:rPr>
        <w:t>:</w:t>
      </w:r>
      <w:r w:rsidR="007C7F06" w:rsidRPr="00B66996">
        <w:rPr>
          <w:rFonts w:ascii="Tahoma" w:hAnsi="Tahoma" w:cs="Tahoma"/>
          <w:b/>
          <w:sz w:val="20"/>
        </w:rPr>
        <w:t>0</w:t>
      </w:r>
      <w:r w:rsidRPr="00B66996">
        <w:rPr>
          <w:rFonts w:ascii="Tahoma" w:hAnsi="Tahoma" w:cs="Tahoma"/>
          <w:b/>
          <w:sz w:val="20"/>
        </w:rPr>
        <w:t>0</w:t>
      </w:r>
      <w:r w:rsidRPr="007878FA">
        <w:rPr>
          <w:rFonts w:ascii="Tahoma" w:hAnsi="Tahoma" w:cs="Tahoma"/>
          <w:b/>
          <w:sz w:val="20"/>
        </w:rPr>
        <w:t xml:space="preserve"> </w:t>
      </w:r>
    </w:p>
    <w:p w:rsidR="002778FB" w:rsidRPr="00D6297C" w:rsidRDefault="002778FB"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2778FB" w:rsidRPr="00D6297C" w:rsidRDefault="002778FB"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sidR="007F119D">
        <w:rPr>
          <w:rFonts w:ascii="Tahoma" w:hAnsi="Tahoma" w:cs="Tahoma"/>
          <w:sz w:val="20"/>
        </w:rPr>
        <w:t xml:space="preserve">gwarancji </w:t>
      </w:r>
      <w:r w:rsidRPr="00D6297C">
        <w:rPr>
          <w:rFonts w:ascii="Tahoma" w:hAnsi="Tahoma" w:cs="Tahoma"/>
          <w:sz w:val="20"/>
        </w:rPr>
        <w:t>(okres przydatności</w:t>
      </w:r>
      <w:r w:rsidR="007F119D">
        <w:rPr>
          <w:rFonts w:ascii="Tahoma" w:hAnsi="Tahoma" w:cs="Tahoma"/>
          <w:sz w:val="20"/>
        </w:rPr>
        <w:t>/sterylności</w:t>
      </w:r>
      <w:r w:rsidRPr="00D6297C">
        <w:rPr>
          <w:rFonts w:ascii="Tahoma" w:hAnsi="Tahoma" w:cs="Tahoma"/>
          <w:sz w:val="20"/>
        </w:rPr>
        <w:t>) przedmiotu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2778FB" w:rsidRPr="00D6297C" w:rsidRDefault="00327575"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C31660" w:rsidRPr="00D6297C" w:rsidRDefault="00C31660"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C31660" w:rsidRPr="00D6297C" w:rsidRDefault="00C31660"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C31660" w:rsidRPr="00D6297C" w:rsidRDefault="00C31660"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sidR="00CE793F">
        <w:rPr>
          <w:rFonts w:ascii="Tahoma" w:hAnsi="Tahoma" w:cs="Tahoma"/>
          <w:sz w:val="20"/>
        </w:rPr>
        <w:t xml:space="preserve"> </w:t>
      </w:r>
      <w:r w:rsidRPr="00D6297C">
        <w:rPr>
          <w:rFonts w:ascii="Tahoma" w:hAnsi="Tahoma" w:cs="Tahoma"/>
          <w:sz w:val="20"/>
        </w:rPr>
        <w:t>zm</w:t>
      </w:r>
      <w:r w:rsidR="00E41004">
        <w:rPr>
          <w:rFonts w:ascii="Tahoma" w:hAnsi="Tahoma" w:cs="Tahoma"/>
          <w:sz w:val="20"/>
        </w:rPr>
        <w:t>.</w:t>
      </w:r>
      <w:r w:rsidRPr="00D6297C">
        <w:rPr>
          <w:rFonts w:ascii="Tahoma" w:hAnsi="Tahoma" w:cs="Tahoma"/>
          <w:sz w:val="20"/>
        </w:rPr>
        <w:t>).</w:t>
      </w:r>
    </w:p>
    <w:p w:rsidR="00C31660" w:rsidRPr="00D6297C" w:rsidRDefault="00C31660"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C31660" w:rsidRDefault="00C31660"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w:t>
      </w:r>
      <w:r w:rsidRPr="00D6297C">
        <w:rPr>
          <w:rFonts w:ascii="Tahoma" w:hAnsi="Tahoma" w:cs="Tahoma"/>
          <w:sz w:val="20"/>
        </w:rPr>
        <w:lastRenderedPageBreak/>
        <w:t xml:space="preserve">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C450F0" w:rsidRPr="005A668D" w:rsidRDefault="00C450F0" w:rsidP="00C450F0">
      <w:pPr>
        <w:spacing w:after="120"/>
        <w:ind w:left="720" w:hanging="360"/>
        <w:jc w:val="both"/>
        <w:rPr>
          <w:rFonts w:ascii="Tahoma" w:hAnsi="Tahoma" w:cs="Tahoma"/>
          <w:sz w:val="20"/>
        </w:rPr>
      </w:pPr>
      <w:r w:rsidRPr="005A668D">
        <w:rPr>
          <w:rFonts w:ascii="Tahoma" w:hAnsi="Tahoma" w:cs="Tahoma"/>
          <w:sz w:val="20"/>
        </w:rPr>
        <w:t xml:space="preserve">1.5. Jeżeli tajemnicę przedsiębiorstwa będą stanowiły dokumenty uzupełniane w trakcie trwania postępowania przetargowego Wykonawca zobowiązany jest postępować tak jak opisano </w:t>
      </w:r>
      <w:r w:rsidR="0087613D">
        <w:rPr>
          <w:rFonts w:ascii="Tahoma" w:hAnsi="Tahoma" w:cs="Tahoma"/>
          <w:sz w:val="20"/>
        </w:rPr>
        <w:br/>
      </w:r>
      <w:r w:rsidRPr="005A668D">
        <w:rPr>
          <w:rFonts w:ascii="Tahoma" w:hAnsi="Tahoma" w:cs="Tahoma"/>
          <w:sz w:val="20"/>
        </w:rPr>
        <w:t xml:space="preserve">w punkcie 1.3 i 1.4. </w:t>
      </w:r>
    </w:p>
    <w:p w:rsidR="00C31660" w:rsidRDefault="00C31660" w:rsidP="00C31660">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9C2A50" w:rsidRDefault="009C2A50" w:rsidP="00C31660">
      <w:pPr>
        <w:tabs>
          <w:tab w:val="left" w:pos="-1800"/>
        </w:tabs>
        <w:ind w:left="360" w:hanging="360"/>
        <w:jc w:val="both"/>
        <w:rPr>
          <w:rFonts w:ascii="Tahoma" w:hAnsi="Tahoma" w:cs="Tahoma"/>
          <w:bCs/>
          <w:sz w:val="20"/>
        </w:rPr>
      </w:pPr>
    </w:p>
    <w:p w:rsidR="002778FB" w:rsidRPr="00D6297C" w:rsidRDefault="002778FB" w:rsidP="00C31660">
      <w:pPr>
        <w:shd w:val="pct20" w:color="auto" w:fill="auto"/>
        <w:spacing w:before="120" w:after="120"/>
        <w:jc w:val="center"/>
        <w:rPr>
          <w:rFonts w:ascii="Tahoma" w:hAnsi="Tahoma" w:cs="Tahoma"/>
          <w:b/>
          <w:sz w:val="20"/>
        </w:rPr>
      </w:pPr>
      <w:r w:rsidRPr="00D6297C">
        <w:rPr>
          <w:rFonts w:ascii="Tahoma" w:hAnsi="Tahoma" w:cs="Tahoma"/>
          <w:b/>
          <w:sz w:val="20"/>
        </w:rPr>
        <w:t>XI.</w:t>
      </w:r>
      <w:r w:rsidRPr="00D6297C">
        <w:rPr>
          <w:rFonts w:ascii="Tahoma" w:hAnsi="Tahoma" w:cs="Tahoma"/>
          <w:sz w:val="20"/>
        </w:rPr>
        <w:t xml:space="preserve"> </w:t>
      </w:r>
      <w:r w:rsidRPr="00D6297C">
        <w:rPr>
          <w:rFonts w:ascii="Tahoma" w:hAnsi="Tahoma" w:cs="Tahoma"/>
          <w:b/>
          <w:sz w:val="20"/>
        </w:rPr>
        <w:t>TER</w:t>
      </w:r>
      <w:r w:rsidR="00C31660" w:rsidRPr="00D6297C">
        <w:rPr>
          <w:rFonts w:ascii="Tahoma" w:hAnsi="Tahoma" w:cs="Tahoma"/>
          <w:b/>
          <w:sz w:val="20"/>
        </w:rPr>
        <w:t xml:space="preserve">MIN ZWIĄZANIA WARUNKAMI OFERTY </w:t>
      </w:r>
    </w:p>
    <w:p w:rsidR="003961D4" w:rsidRPr="00770AD8" w:rsidRDefault="003961D4" w:rsidP="00442C83">
      <w:pPr>
        <w:numPr>
          <w:ilvl w:val="0"/>
          <w:numId w:val="10"/>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0A4F2C" w:rsidRDefault="003961D4" w:rsidP="00442C83">
      <w:pPr>
        <w:numPr>
          <w:ilvl w:val="0"/>
          <w:numId w:val="10"/>
        </w:numPr>
        <w:spacing w:after="240"/>
        <w:jc w:val="both"/>
        <w:rPr>
          <w:rFonts w:ascii="Tahoma" w:hAnsi="Tahoma" w:cs="Tahoma"/>
          <w:color w:val="000000"/>
          <w:sz w:val="20"/>
        </w:rPr>
      </w:pPr>
      <w:r w:rsidRPr="00770AD8">
        <w:rPr>
          <w:rFonts w:ascii="Tahoma" w:hAnsi="Tahoma" w:cs="Tahoma"/>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78FB" w:rsidRPr="009E34C2" w:rsidRDefault="00C31660" w:rsidP="00C31660">
      <w:pPr>
        <w:shd w:val="pct20" w:color="auto" w:fill="auto"/>
        <w:spacing w:before="120" w:after="120"/>
        <w:jc w:val="center"/>
        <w:rPr>
          <w:rFonts w:ascii="Tahoma" w:hAnsi="Tahoma" w:cs="Tahoma"/>
          <w:b/>
          <w:sz w:val="20"/>
        </w:rPr>
      </w:pPr>
      <w:r w:rsidRPr="009E34C2">
        <w:rPr>
          <w:rFonts w:ascii="Tahoma" w:hAnsi="Tahoma" w:cs="Tahoma"/>
          <w:b/>
          <w:sz w:val="20"/>
        </w:rPr>
        <w:t>XII. WZÓR UMOWY</w:t>
      </w:r>
    </w:p>
    <w:p w:rsidR="00EA67C8" w:rsidRPr="009D0BF5" w:rsidRDefault="00EA67C8" w:rsidP="00EA67C8">
      <w:pPr>
        <w:pStyle w:val="Nagwek3"/>
        <w:spacing w:before="120" w:after="0"/>
        <w:ind w:left="360" w:hanging="360"/>
        <w:rPr>
          <w:rFonts w:ascii="Tahoma" w:hAnsi="Tahoma" w:cs="Tahoma"/>
          <w:sz w:val="20"/>
          <w:szCs w:val="20"/>
          <w:u w:val="single"/>
        </w:rPr>
      </w:pPr>
      <w:r w:rsidRPr="005E10E1">
        <w:rPr>
          <w:rFonts w:ascii="Tahoma" w:hAnsi="Tahoma" w:cs="Tahoma"/>
          <w:sz w:val="20"/>
          <w:szCs w:val="20"/>
          <w:u w:val="single"/>
        </w:rPr>
        <w:t>I.</w:t>
      </w:r>
      <w:r w:rsidRPr="005E10E1">
        <w:rPr>
          <w:rFonts w:ascii="Tahoma" w:hAnsi="Tahoma" w:cs="Tahoma"/>
          <w:sz w:val="20"/>
          <w:szCs w:val="20"/>
          <w:u w:val="single"/>
        </w:rPr>
        <w:tab/>
        <w:t>PRZEDMIOT UMOWY</w:t>
      </w:r>
    </w:p>
    <w:p w:rsidR="00EA67C8" w:rsidRPr="009D0BF5" w:rsidRDefault="00EA67C8" w:rsidP="00EA67C8">
      <w:pPr>
        <w:tabs>
          <w:tab w:val="left" w:pos="284"/>
        </w:tabs>
        <w:jc w:val="center"/>
        <w:rPr>
          <w:rFonts w:ascii="Tahoma" w:hAnsi="Tahoma" w:cs="Tahoma"/>
          <w:b/>
          <w:bCs/>
          <w:sz w:val="20"/>
        </w:rPr>
      </w:pPr>
      <w:r w:rsidRPr="009D0BF5">
        <w:rPr>
          <w:rFonts w:ascii="Tahoma" w:hAnsi="Tahoma" w:cs="Tahoma"/>
          <w:b/>
          <w:bCs/>
          <w:sz w:val="20"/>
        </w:rPr>
        <w:sym w:font="Times New Roman" w:char="00A7"/>
      </w:r>
      <w:r w:rsidRPr="009D0BF5">
        <w:rPr>
          <w:rFonts w:ascii="Tahoma" w:hAnsi="Tahoma" w:cs="Tahoma"/>
          <w:b/>
          <w:bCs/>
          <w:sz w:val="20"/>
        </w:rPr>
        <w:t xml:space="preserve"> 1.</w:t>
      </w:r>
    </w:p>
    <w:p w:rsidR="00444E7E" w:rsidRPr="00855241" w:rsidRDefault="00EA67C8" w:rsidP="00442C83">
      <w:pPr>
        <w:numPr>
          <w:ilvl w:val="0"/>
          <w:numId w:val="16"/>
        </w:numPr>
        <w:spacing w:after="40"/>
        <w:ind w:left="357" w:hanging="357"/>
        <w:jc w:val="both"/>
        <w:rPr>
          <w:rFonts w:ascii="Tahoma" w:hAnsi="Tahoma" w:cs="Tahoma"/>
          <w:sz w:val="20"/>
        </w:rPr>
      </w:pPr>
      <w:r w:rsidRPr="00444E7E">
        <w:rPr>
          <w:rFonts w:ascii="Tahoma" w:hAnsi="Tahoma" w:cs="Tahoma"/>
          <w:sz w:val="20"/>
        </w:rPr>
        <w:t xml:space="preserve">Przedmiotem umowy jest sprzedaż i dostarczenie przez </w:t>
      </w:r>
      <w:r w:rsidRPr="00444E7E">
        <w:rPr>
          <w:rFonts w:ascii="Tahoma" w:hAnsi="Tahoma" w:cs="Tahoma"/>
          <w:bCs/>
          <w:sz w:val="20"/>
        </w:rPr>
        <w:t xml:space="preserve">Wykonawcę </w:t>
      </w:r>
      <w:r w:rsidRPr="00444E7E">
        <w:rPr>
          <w:rFonts w:ascii="Tahoma" w:hAnsi="Tahoma" w:cs="Tahoma"/>
          <w:sz w:val="20"/>
        </w:rPr>
        <w:t xml:space="preserve">na rzecz </w:t>
      </w:r>
      <w:r w:rsidR="00444E7E" w:rsidRPr="00855241">
        <w:rPr>
          <w:rFonts w:ascii="Tahoma" w:hAnsi="Tahoma" w:cs="Tahoma"/>
          <w:sz w:val="20"/>
        </w:rPr>
        <w:t>Zamawiającego użytkowanej przez SP CSK aparatury do diagnostyki obrazowej w ilości i zakresie wyszczególnionym z Załączniku do niniejszej umowy.</w:t>
      </w:r>
    </w:p>
    <w:p w:rsidR="00444E7E" w:rsidRPr="00855241" w:rsidRDefault="00444E7E" w:rsidP="00442C83">
      <w:pPr>
        <w:numPr>
          <w:ilvl w:val="0"/>
          <w:numId w:val="16"/>
        </w:numPr>
        <w:ind w:left="357" w:hanging="357"/>
        <w:jc w:val="both"/>
        <w:rPr>
          <w:rFonts w:ascii="Tahoma" w:hAnsi="Tahoma" w:cs="Tahoma"/>
          <w:sz w:val="20"/>
        </w:rPr>
      </w:pPr>
      <w:r w:rsidRPr="00855241">
        <w:rPr>
          <w:rFonts w:ascii="Tahoma" w:hAnsi="Tahoma" w:cs="Tahoma"/>
          <w:sz w:val="20"/>
        </w:rPr>
        <w:t>W ramach usługi serwisowej przedmiotu umowy, Wykonawca zobowiązany będzie do:</w:t>
      </w:r>
    </w:p>
    <w:p w:rsidR="00444E7E" w:rsidRPr="00855241" w:rsidRDefault="00444E7E" w:rsidP="00442C83">
      <w:pPr>
        <w:numPr>
          <w:ilvl w:val="1"/>
          <w:numId w:val="17"/>
        </w:numPr>
        <w:jc w:val="both"/>
        <w:rPr>
          <w:rFonts w:ascii="Tahoma" w:hAnsi="Tahoma" w:cs="Tahoma"/>
          <w:sz w:val="20"/>
        </w:rPr>
      </w:pPr>
      <w:r w:rsidRPr="00855241">
        <w:rPr>
          <w:rFonts w:ascii="Tahoma" w:hAnsi="Tahoma" w:cs="Tahoma"/>
          <w:sz w:val="20"/>
        </w:rPr>
        <w:t xml:space="preserve">dokonywania planowych przeglądów technicznych, których częstotliwość i zakres jest zgodny </w:t>
      </w:r>
      <w:r w:rsidR="0087613D">
        <w:rPr>
          <w:rFonts w:ascii="Tahoma" w:hAnsi="Tahoma" w:cs="Tahoma"/>
          <w:sz w:val="20"/>
        </w:rPr>
        <w:br/>
      </w:r>
      <w:r w:rsidRPr="00855241">
        <w:rPr>
          <w:rFonts w:ascii="Tahoma" w:hAnsi="Tahoma" w:cs="Tahoma"/>
          <w:sz w:val="20"/>
        </w:rPr>
        <w:t>z zaleceniami producenta oraz do wystawienia certyfikatu sprawności aparatu,</w:t>
      </w:r>
    </w:p>
    <w:p w:rsidR="00444E7E" w:rsidRPr="00855241" w:rsidRDefault="00444E7E" w:rsidP="00442C83">
      <w:pPr>
        <w:numPr>
          <w:ilvl w:val="1"/>
          <w:numId w:val="17"/>
        </w:numPr>
        <w:jc w:val="both"/>
        <w:rPr>
          <w:rFonts w:ascii="Tahoma" w:hAnsi="Tahoma" w:cs="Tahoma"/>
          <w:color w:val="000000"/>
          <w:sz w:val="20"/>
        </w:rPr>
      </w:pPr>
      <w:r w:rsidRPr="00855241">
        <w:rPr>
          <w:rFonts w:ascii="Tahoma" w:hAnsi="Tahoma" w:cs="Tahoma"/>
          <w:sz w:val="20"/>
        </w:rPr>
        <w:t xml:space="preserve">wykonywania napraw na wezwanie Zamawiającego oraz dostarczenia wszystkich części </w:t>
      </w:r>
      <w:r w:rsidRPr="00855241">
        <w:rPr>
          <w:rFonts w:ascii="Tahoma" w:hAnsi="Tahoma" w:cs="Tahoma"/>
          <w:color w:val="000000"/>
          <w:sz w:val="20"/>
        </w:rPr>
        <w:t>zamiennych i podzespołów niezbędnych do napraw wraz z niezbędnymi dokumentami dopuszczającymi do obrotu i stosowania na terenie Polski,</w:t>
      </w:r>
    </w:p>
    <w:p w:rsidR="00444E7E" w:rsidRPr="00855241" w:rsidRDefault="00444E7E" w:rsidP="00442C83">
      <w:pPr>
        <w:numPr>
          <w:ilvl w:val="1"/>
          <w:numId w:val="17"/>
        </w:numPr>
        <w:spacing w:after="40"/>
        <w:ind w:left="538" w:hanging="178"/>
        <w:jc w:val="both"/>
        <w:rPr>
          <w:rFonts w:ascii="Tahoma" w:hAnsi="Tahoma" w:cs="Tahoma"/>
          <w:color w:val="000000"/>
          <w:sz w:val="20"/>
        </w:rPr>
      </w:pPr>
      <w:r w:rsidRPr="00855241">
        <w:rPr>
          <w:rFonts w:ascii="Tahoma" w:hAnsi="Tahoma" w:cs="Tahoma"/>
          <w:color w:val="000000"/>
          <w:sz w:val="20"/>
        </w:rPr>
        <w:t>dostarczania i instalacji aktualizacji oprogramowania.</w:t>
      </w:r>
    </w:p>
    <w:p w:rsidR="00444E7E" w:rsidRPr="00855241" w:rsidRDefault="00444E7E" w:rsidP="00442C83">
      <w:pPr>
        <w:numPr>
          <w:ilvl w:val="0"/>
          <w:numId w:val="16"/>
        </w:numPr>
        <w:jc w:val="both"/>
        <w:rPr>
          <w:rFonts w:ascii="Tahoma" w:hAnsi="Tahoma" w:cs="Tahoma"/>
          <w:sz w:val="20"/>
        </w:rPr>
      </w:pPr>
      <w:r w:rsidRPr="00855241">
        <w:rPr>
          <w:rFonts w:ascii="Tahoma" w:hAnsi="Tahoma" w:cs="Tahoma"/>
          <w:sz w:val="20"/>
        </w:rPr>
        <w:t>Wykonawca gwarantuje objęcie opieką serwisową przedmiotu umowy z zachowaniem wszystkich obowiązujących w tym zakresie wymogów i standardów realizacji usługi serwisu pogwarancyjnego.</w:t>
      </w:r>
    </w:p>
    <w:p w:rsidR="00F43DDD" w:rsidRPr="000D7B97" w:rsidRDefault="00444E7E" w:rsidP="00442C83">
      <w:pPr>
        <w:numPr>
          <w:ilvl w:val="0"/>
          <w:numId w:val="16"/>
        </w:numPr>
        <w:jc w:val="both"/>
        <w:rPr>
          <w:rFonts w:ascii="Tahoma" w:hAnsi="Tahoma" w:cs="Tahoma"/>
          <w:sz w:val="20"/>
        </w:rPr>
      </w:pPr>
      <w:r w:rsidRPr="00855241">
        <w:rPr>
          <w:rFonts w:ascii="Tahoma" w:hAnsi="Tahoma" w:cs="Tahoma"/>
          <w:sz w:val="20"/>
        </w:rPr>
        <w:t xml:space="preserve">Ustalone w załączniku  ilości przedmiotu umowy mogą ulec zmniejszeniu (np. w przypadku kasacji aparatów). W tym przypadku Wykonawcy nie przysługują żadne roszczenia wobec Zamawiającego. </w:t>
      </w:r>
    </w:p>
    <w:p w:rsidR="00444E7E" w:rsidRPr="00855241" w:rsidRDefault="00444E7E" w:rsidP="00444E7E">
      <w:pPr>
        <w:jc w:val="both"/>
        <w:rPr>
          <w:rFonts w:ascii="Tahoma" w:hAnsi="Tahoma" w:cs="Tahoma"/>
          <w:sz w:val="20"/>
        </w:rPr>
      </w:pPr>
    </w:p>
    <w:p w:rsidR="00EA67C8" w:rsidRDefault="00EA67C8"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sidR="00444E7E">
        <w:rPr>
          <w:rFonts w:ascii="Tahoma" w:hAnsi="Tahoma" w:cs="Tahoma"/>
          <w:b/>
          <w:bCs/>
          <w:sz w:val="20"/>
        </w:rPr>
        <w:t xml:space="preserve"> 2</w:t>
      </w:r>
      <w:r w:rsidRPr="00570F61">
        <w:rPr>
          <w:rFonts w:ascii="Tahoma" w:hAnsi="Tahoma" w:cs="Tahoma"/>
          <w:b/>
          <w:bCs/>
          <w:sz w:val="20"/>
        </w:rPr>
        <w:t>.</w:t>
      </w:r>
    </w:p>
    <w:p w:rsidR="00444E7E" w:rsidRDefault="00444E7E" w:rsidP="00444E7E">
      <w:pPr>
        <w:tabs>
          <w:tab w:val="left" w:pos="426"/>
        </w:tabs>
        <w:spacing w:after="120"/>
        <w:ind w:left="284" w:hanging="284"/>
        <w:rPr>
          <w:rFonts w:ascii="Tahoma" w:hAnsi="Tahoma" w:cs="Tahoma"/>
          <w:b/>
          <w:sz w:val="20"/>
          <w:u w:val="single"/>
        </w:rPr>
      </w:pPr>
      <w:r>
        <w:rPr>
          <w:rFonts w:ascii="Tahoma" w:hAnsi="Tahoma" w:cs="Tahoma"/>
          <w:b/>
          <w:sz w:val="20"/>
          <w:u w:val="single"/>
        </w:rPr>
        <w:t>II. WARUNKI OBSŁUGI SERWISOWEJ</w:t>
      </w:r>
    </w:p>
    <w:p w:rsidR="00444E7E" w:rsidRPr="00855241" w:rsidRDefault="00444E7E" w:rsidP="00442C83">
      <w:pPr>
        <w:numPr>
          <w:ilvl w:val="0"/>
          <w:numId w:val="18"/>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W terminie 7 dni roboczych od daty podpisania umowy Wykonawca zobowiązany będzie </w:t>
      </w:r>
      <w:r w:rsidR="0087613D">
        <w:rPr>
          <w:rFonts w:ascii="Tahoma" w:hAnsi="Tahoma" w:cs="Tahoma"/>
          <w:sz w:val="20"/>
        </w:rPr>
        <w:br/>
      </w:r>
      <w:r w:rsidRPr="00855241">
        <w:rPr>
          <w:rFonts w:ascii="Tahoma" w:hAnsi="Tahoma" w:cs="Tahoma"/>
          <w:sz w:val="20"/>
        </w:rPr>
        <w:t>do przedstawienia Zamawiającemu harmonogramu wykonywania przeglądów.</w:t>
      </w:r>
    </w:p>
    <w:p w:rsidR="00444E7E" w:rsidRPr="00855241" w:rsidRDefault="00444E7E" w:rsidP="00442C83">
      <w:pPr>
        <w:numPr>
          <w:ilvl w:val="0"/>
          <w:numId w:val="18"/>
        </w:numPr>
        <w:tabs>
          <w:tab w:val="clear" w:pos="720"/>
          <w:tab w:val="num" w:pos="360"/>
        </w:tabs>
        <w:spacing w:after="40"/>
        <w:ind w:left="360"/>
        <w:jc w:val="both"/>
        <w:rPr>
          <w:rFonts w:ascii="Tahoma" w:hAnsi="Tahoma" w:cs="Tahoma"/>
          <w:sz w:val="20"/>
        </w:rPr>
      </w:pPr>
      <w:r w:rsidRPr="00855241">
        <w:rPr>
          <w:rFonts w:ascii="Tahoma" w:hAnsi="Tahoma" w:cs="Tahoma"/>
          <w:sz w:val="20"/>
        </w:rPr>
        <w:t>Wykonywanie prac będących przedmiotem umowy w zakresie § 1 ust. 2 odbywać się będzie w godzinach uzgodnionych z Zamawiającym.</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sidR="00446A27">
        <w:rPr>
          <w:rFonts w:ascii="Tahoma" w:hAnsi="Tahoma" w:cs="Tahoma"/>
          <w:color w:val="000000"/>
          <w:sz w:val="20"/>
        </w:rPr>
        <w:br/>
      </w:r>
      <w:r w:rsidRPr="00855241">
        <w:rPr>
          <w:rFonts w:ascii="Tahoma" w:hAnsi="Tahoma" w:cs="Tahoma"/>
          <w:color w:val="000000"/>
          <w:sz w:val="20"/>
        </w:rPr>
        <w:t>1 dnia roboczego od pisemnego zgłoszenia.</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color w:val="000000"/>
          <w:sz w:val="20"/>
        </w:rPr>
        <w:lastRenderedPageBreak/>
        <w:t xml:space="preserve"> W przypadku awarii, przy której konieczna jest wymiana części zamiennych i podzespołów, Wykonawca zobowiązany jest do usunięcia awarii w terminie do 5 dni roboczych od daty akceptacji przez Zamawiającego oferty naprawy.</w:t>
      </w:r>
    </w:p>
    <w:p w:rsidR="00444E7E" w:rsidRPr="00855241" w:rsidRDefault="00444E7E" w:rsidP="00442C83">
      <w:pPr>
        <w:numPr>
          <w:ilvl w:val="0"/>
          <w:numId w:val="18"/>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Każdorazowo, po wykonaniu obsługi serwisowej lub usunięciu awarii zostanie sporządzony przez upoważnionych przedstawicieli Zamawiającego i Wykonawcy </w:t>
      </w:r>
      <w:r w:rsidRPr="00855241">
        <w:rPr>
          <w:rFonts w:ascii="Tahoma" w:hAnsi="Tahoma" w:cs="Tahoma"/>
          <w:color w:val="000000"/>
          <w:sz w:val="20"/>
        </w:rPr>
        <w:t>raport serwisowy/karta pracy zawierający</w:t>
      </w:r>
      <w:r w:rsidRPr="00855241">
        <w:rPr>
          <w:rFonts w:ascii="Tahoma" w:hAnsi="Tahoma" w:cs="Tahoma"/>
          <w:sz w:val="20"/>
        </w:rPr>
        <w:t xml:space="preserve"> datę wykonania obsługi, zakres wykonanych prac, wykaz zużytych części i materiałów, potwierdzenie zgodności zakresu obsługi z instrukcją producenta.</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sz w:val="20"/>
        </w:rPr>
      </w:pPr>
      <w:r w:rsidRPr="00855241">
        <w:rPr>
          <w:rFonts w:ascii="Tahoma" w:hAnsi="Tahoma" w:cs="Tahoma"/>
          <w:sz w:val="20"/>
        </w:rPr>
        <w:t xml:space="preserve"> Wykonawca zobowiązany jest po każdej obsłudze serwisowej lub usunięciu awarii do dokonania wpisu w paszporcie technicznym urządzenia.</w:t>
      </w:r>
    </w:p>
    <w:p w:rsidR="00444E7E" w:rsidRPr="00855241"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Każdorazowo, po dokonaniu przeglądu technicznego Wykonawca wystawi certyfikat sprawności urządzenia.</w:t>
      </w:r>
    </w:p>
    <w:p w:rsidR="00444E7E" w:rsidRPr="00855241"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Dokumentacja sporządzona przez Wykonawcę po wykonaniu obsługi serwisowej  lub usunięciu awarii musi być zgodna z ustawą o wyrobach medycznych z dnia 20 maja 2010r.</w:t>
      </w:r>
    </w:p>
    <w:p w:rsidR="00444E7E" w:rsidRPr="00C93A7C"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Jako </w:t>
      </w:r>
      <w:r w:rsidRPr="00855241">
        <w:rPr>
          <w:rFonts w:ascii="Tahoma" w:hAnsi="Tahoma" w:cs="Tahoma"/>
          <w:color w:val="000000"/>
          <w:sz w:val="20"/>
        </w:rPr>
        <w:t>termin usunięcia awarii rozumie się datę podpisania przez Zamawiającego raportu serwisowego/ karty pracy, potwierdzonego wpisem do paszportu technicznego.</w:t>
      </w:r>
    </w:p>
    <w:p w:rsidR="00444E7E" w:rsidRDefault="00444E7E" w:rsidP="00EA67C8">
      <w:pPr>
        <w:tabs>
          <w:tab w:val="left" w:pos="284"/>
        </w:tabs>
        <w:spacing w:before="120"/>
        <w:jc w:val="center"/>
        <w:rPr>
          <w:rFonts w:ascii="Tahoma" w:hAnsi="Tahoma" w:cs="Tahoma"/>
          <w:b/>
          <w:bCs/>
          <w:sz w:val="20"/>
        </w:rPr>
      </w:pP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3.</w:t>
      </w:r>
    </w:p>
    <w:p w:rsidR="00444E7E" w:rsidRPr="00855241" w:rsidRDefault="00CB3EED" w:rsidP="00444E7E">
      <w:pPr>
        <w:tabs>
          <w:tab w:val="left" w:pos="426"/>
        </w:tabs>
        <w:spacing w:after="120"/>
        <w:ind w:left="284" w:hanging="284"/>
        <w:rPr>
          <w:rFonts w:ascii="Tahoma" w:hAnsi="Tahoma" w:cs="Tahoma"/>
          <w:b/>
          <w:sz w:val="20"/>
          <w:u w:val="single"/>
        </w:rPr>
      </w:pPr>
      <w:r>
        <w:rPr>
          <w:rFonts w:ascii="Tahoma" w:hAnsi="Tahoma" w:cs="Tahoma"/>
          <w:b/>
          <w:sz w:val="20"/>
          <w:u w:val="single"/>
        </w:rPr>
        <w:t>III. WARTOŚĆ</w:t>
      </w:r>
      <w:r w:rsidR="00444E7E" w:rsidRPr="00855241">
        <w:rPr>
          <w:rFonts w:ascii="Tahoma" w:hAnsi="Tahoma" w:cs="Tahoma"/>
          <w:b/>
          <w:sz w:val="20"/>
          <w:u w:val="single"/>
        </w:rPr>
        <w:t xml:space="preserve"> UMOWY</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Strony uzgadniają łączną wartość brutto 24 miesięcznej obsługi serwisowej (przeglądów technicznych i napraw) przedmiotu umowy na kwotę: ………………………(słownie:</w:t>
      </w:r>
      <w:r w:rsidR="00CB3EED">
        <w:rPr>
          <w:rFonts w:ascii="Tahoma" w:hAnsi="Tahoma" w:cs="Tahoma"/>
          <w:sz w:val="20"/>
        </w:rPr>
        <w:t>…………………..</w:t>
      </w:r>
      <w:r w:rsidRPr="00855241">
        <w:rPr>
          <w:rFonts w:ascii="Tahoma" w:hAnsi="Tahoma" w:cs="Tahoma"/>
          <w:sz w:val="20"/>
        </w:rPr>
        <w:t>.....)</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 xml:space="preserve">Całkowita wartość zleconych Wykonawcy przeglądów technicznych aparatury do diagnostyki obrazowej, o których mowa w </w:t>
      </w:r>
      <w:r w:rsidRPr="00855241">
        <w:rPr>
          <w:rFonts w:ascii="Tahoma" w:hAnsi="Tahoma" w:cs="Tahoma"/>
          <w:sz w:val="20"/>
        </w:rPr>
        <w:sym w:font="Times New Roman" w:char="00A7"/>
      </w:r>
      <w:r w:rsidRPr="00855241">
        <w:rPr>
          <w:rFonts w:ascii="Tahoma" w:hAnsi="Tahoma" w:cs="Tahoma"/>
          <w:sz w:val="20"/>
        </w:rPr>
        <w:t xml:space="preserve"> 1 ust. 2.1. umowy wynosi brutto……………………(słownie………………..).</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 xml:space="preserve">Całkowita wartość napraw, o których mowa w </w:t>
      </w:r>
      <w:r w:rsidRPr="00855241">
        <w:rPr>
          <w:rFonts w:ascii="Tahoma" w:hAnsi="Tahoma" w:cs="Tahoma"/>
          <w:sz w:val="20"/>
        </w:rPr>
        <w:sym w:font="Times New Roman" w:char="00A7"/>
      </w:r>
      <w:r w:rsidRPr="00855241">
        <w:rPr>
          <w:rFonts w:ascii="Tahoma" w:hAnsi="Tahoma" w:cs="Tahoma"/>
          <w:sz w:val="20"/>
        </w:rPr>
        <w:t xml:space="preserve"> 1 ust. 2.2. nie może przekroczyć kwoty brutto </w:t>
      </w:r>
      <w:r w:rsidR="00CB3EED">
        <w:rPr>
          <w:rFonts w:ascii="Tahoma" w:hAnsi="Tahoma" w:cs="Tahoma"/>
          <w:sz w:val="20"/>
        </w:rPr>
        <w:t>…………………………………</w:t>
      </w:r>
      <w:r w:rsidRPr="00855241">
        <w:rPr>
          <w:rFonts w:ascii="Tahoma" w:hAnsi="Tahoma" w:cs="Tahoma"/>
          <w:sz w:val="20"/>
        </w:rPr>
        <w:t>(słownie……</w:t>
      </w:r>
      <w:r w:rsidR="00CB3EED">
        <w:rPr>
          <w:rFonts w:ascii="Tahoma" w:hAnsi="Tahoma" w:cs="Tahoma"/>
          <w:sz w:val="20"/>
        </w:rPr>
        <w:t>……………………….</w:t>
      </w:r>
      <w:r w:rsidRPr="00855241">
        <w:rPr>
          <w:rFonts w:ascii="Tahoma" w:hAnsi="Tahoma" w:cs="Tahoma"/>
          <w:sz w:val="20"/>
        </w:rPr>
        <w:t>…).</w:t>
      </w:r>
    </w:p>
    <w:p w:rsidR="00444E7E" w:rsidRPr="00855241" w:rsidRDefault="00444E7E" w:rsidP="00442C83">
      <w:pPr>
        <w:numPr>
          <w:ilvl w:val="0"/>
          <w:numId w:val="20"/>
        </w:numPr>
        <w:spacing w:after="40"/>
        <w:ind w:left="357" w:hanging="357"/>
        <w:jc w:val="both"/>
        <w:rPr>
          <w:rFonts w:ascii="Tahoma" w:hAnsi="Tahoma" w:cs="Tahoma"/>
          <w:color w:val="000000"/>
          <w:sz w:val="20"/>
        </w:rPr>
      </w:pPr>
      <w:r w:rsidRPr="00855241">
        <w:rPr>
          <w:rFonts w:ascii="Tahoma" w:hAnsi="Tahoma" w:cs="Tahoma"/>
          <w:color w:val="000000"/>
          <w:sz w:val="20"/>
        </w:rPr>
        <w:t>Zamawiający w ramach niniejszej umowy nie przewiduje możliwości zwiększenia limitu kwoty przeznaczonej na naprawy aparatury wskazanej w Załączniku do niniejszej umowy.</w:t>
      </w:r>
    </w:p>
    <w:p w:rsidR="00444E7E" w:rsidRPr="00855241" w:rsidRDefault="00444E7E" w:rsidP="00442C83">
      <w:pPr>
        <w:numPr>
          <w:ilvl w:val="0"/>
          <w:numId w:val="20"/>
        </w:numPr>
        <w:spacing w:after="40"/>
        <w:ind w:left="357" w:hanging="357"/>
        <w:jc w:val="both"/>
        <w:rPr>
          <w:rFonts w:ascii="Tahoma" w:hAnsi="Tahoma" w:cs="Tahoma"/>
          <w:color w:val="000000"/>
          <w:sz w:val="20"/>
        </w:rPr>
      </w:pPr>
      <w:r w:rsidRPr="00855241">
        <w:rPr>
          <w:rFonts w:ascii="Tahoma" w:hAnsi="Tahoma" w:cs="Tahoma"/>
          <w:color w:val="000000"/>
          <w:sz w:val="20"/>
        </w:rPr>
        <w:t xml:space="preserve">Naprawa, o której mowa w § 1 ust. 2.2. umowy rozliczana będzie wg stawek § 3 ust. 6 oraz czasu pracy (poświadczonego w raporcie serwisowym). W przypadku konieczności napraw z wykorzystaniem części zamiennych Wykonawca przedstawi do akceptacji Zamawiającego kompletną ofertę na części (kosztorys naprawy). Koszt wymiany liczony będzie </w:t>
      </w:r>
      <w:proofErr w:type="spellStart"/>
      <w:r w:rsidRPr="00855241">
        <w:rPr>
          <w:rFonts w:ascii="Tahoma" w:hAnsi="Tahoma" w:cs="Tahoma"/>
          <w:color w:val="000000"/>
          <w:sz w:val="20"/>
        </w:rPr>
        <w:t>j.w</w:t>
      </w:r>
      <w:proofErr w:type="spellEnd"/>
      <w:r w:rsidRPr="00855241">
        <w:rPr>
          <w:rFonts w:ascii="Tahoma" w:hAnsi="Tahoma" w:cs="Tahoma"/>
          <w:color w:val="000000"/>
          <w:sz w:val="20"/>
        </w:rPr>
        <w:t>.</w:t>
      </w:r>
    </w:p>
    <w:p w:rsidR="00444E7E" w:rsidRPr="00855241" w:rsidRDefault="00444E7E" w:rsidP="00442C83">
      <w:pPr>
        <w:numPr>
          <w:ilvl w:val="0"/>
          <w:numId w:val="20"/>
        </w:numPr>
        <w:spacing w:after="20"/>
        <w:ind w:left="357" w:hanging="357"/>
        <w:jc w:val="both"/>
        <w:rPr>
          <w:rFonts w:ascii="Tahoma" w:hAnsi="Tahoma" w:cs="Tahoma"/>
          <w:color w:val="000000"/>
          <w:sz w:val="20"/>
        </w:rPr>
      </w:pPr>
      <w:r w:rsidRPr="00855241">
        <w:rPr>
          <w:rFonts w:ascii="Tahoma" w:hAnsi="Tahoma" w:cs="Tahoma"/>
          <w:color w:val="000000"/>
          <w:sz w:val="20"/>
        </w:rPr>
        <w:t>Do kalkulacji napraw, o których mowa w ust. 5 niniejszego paragrafu, ustala się:</w:t>
      </w:r>
    </w:p>
    <w:p w:rsidR="00444E7E" w:rsidRPr="00855241" w:rsidRDefault="00444E7E" w:rsidP="00444E7E">
      <w:pPr>
        <w:pStyle w:val="Listapunktowana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a.)</w:t>
      </w:r>
      <w:r>
        <w:rPr>
          <w:rFonts w:ascii="Tahoma" w:hAnsi="Tahoma" w:cs="Tahoma"/>
          <w:color w:val="000000"/>
          <w:sz w:val="20"/>
          <w:szCs w:val="20"/>
        </w:rPr>
        <w:t xml:space="preserve"> </w:t>
      </w:r>
      <w:r w:rsidRPr="00855241">
        <w:rPr>
          <w:rFonts w:ascii="Tahoma" w:hAnsi="Tahoma" w:cs="Tahoma"/>
          <w:color w:val="000000"/>
          <w:sz w:val="20"/>
          <w:szCs w:val="20"/>
        </w:rPr>
        <w:t xml:space="preserve">cenę jednej roboczogodziny jednego inżyniera serwisu na kwotę brutto ……… (słownie: </w:t>
      </w:r>
      <w:r w:rsidRPr="00855241">
        <w:rPr>
          <w:rFonts w:ascii="Tahoma" w:hAnsi="Tahoma" w:cs="Tahoma"/>
          <w:color w:val="000000"/>
          <w:sz w:val="20"/>
          <w:szCs w:val="20"/>
        </w:rPr>
        <w:tab/>
        <w:t>……………..); lub</w:t>
      </w:r>
    </w:p>
    <w:p w:rsidR="00444E7E" w:rsidRPr="00855241" w:rsidRDefault="00444E7E" w:rsidP="00444E7E">
      <w:pPr>
        <w:pStyle w:val="Listapunktowana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b.)</w:t>
      </w:r>
      <w:r>
        <w:rPr>
          <w:rFonts w:ascii="Tahoma" w:hAnsi="Tahoma" w:cs="Tahoma"/>
          <w:color w:val="000000"/>
          <w:sz w:val="20"/>
          <w:szCs w:val="20"/>
        </w:rPr>
        <w:t xml:space="preserve"> </w:t>
      </w:r>
      <w:r w:rsidRPr="00855241">
        <w:rPr>
          <w:rFonts w:ascii="Tahoma" w:hAnsi="Tahoma" w:cs="Tahoma"/>
          <w:color w:val="000000"/>
          <w:sz w:val="20"/>
          <w:szCs w:val="20"/>
        </w:rPr>
        <w:t xml:space="preserve">koszt roboczogodziny zespołu inżynierów serwisu (niezależnie od ilości pracowników </w:t>
      </w:r>
      <w:r w:rsidRPr="00855241">
        <w:rPr>
          <w:rFonts w:ascii="Tahoma" w:hAnsi="Tahoma" w:cs="Tahoma"/>
          <w:color w:val="000000"/>
          <w:sz w:val="20"/>
          <w:szCs w:val="20"/>
        </w:rPr>
        <w:tab/>
      </w:r>
      <w:r w:rsidR="005552EC">
        <w:rPr>
          <w:rFonts w:ascii="Tahoma" w:hAnsi="Tahoma" w:cs="Tahoma"/>
          <w:color w:val="000000"/>
          <w:sz w:val="20"/>
          <w:szCs w:val="20"/>
        </w:rPr>
        <w:tab/>
      </w:r>
      <w:r w:rsidR="005552EC">
        <w:rPr>
          <w:rFonts w:ascii="Tahoma" w:hAnsi="Tahoma" w:cs="Tahoma"/>
          <w:color w:val="000000"/>
          <w:sz w:val="20"/>
          <w:szCs w:val="20"/>
        </w:rPr>
        <w:tab/>
        <w:t xml:space="preserve">  </w:t>
      </w:r>
      <w:r w:rsidRPr="00855241">
        <w:rPr>
          <w:rFonts w:ascii="Tahoma" w:hAnsi="Tahoma" w:cs="Tahoma"/>
          <w:color w:val="000000"/>
          <w:sz w:val="20"/>
          <w:szCs w:val="20"/>
        </w:rPr>
        <w:t>wykonujących daną naprawę) użytej do kalkulacji ofert na kwotę brutto …………</w:t>
      </w:r>
      <w:r w:rsidR="005552EC">
        <w:rPr>
          <w:rFonts w:ascii="Tahoma" w:hAnsi="Tahoma" w:cs="Tahoma"/>
          <w:color w:val="000000"/>
          <w:sz w:val="20"/>
          <w:szCs w:val="20"/>
        </w:rPr>
        <w:t>…………….</w:t>
      </w:r>
      <w:r w:rsidRPr="00855241">
        <w:rPr>
          <w:rFonts w:ascii="Tahoma" w:hAnsi="Tahoma" w:cs="Tahoma"/>
          <w:color w:val="000000"/>
          <w:sz w:val="20"/>
          <w:szCs w:val="20"/>
        </w:rPr>
        <w:t xml:space="preserve">….  </w:t>
      </w:r>
      <w:r w:rsidR="005552EC">
        <w:rPr>
          <w:rFonts w:ascii="Tahoma" w:hAnsi="Tahoma" w:cs="Tahoma"/>
          <w:color w:val="000000"/>
          <w:sz w:val="20"/>
          <w:szCs w:val="20"/>
        </w:rPr>
        <w:tab/>
      </w:r>
      <w:r w:rsidR="005552EC">
        <w:rPr>
          <w:rFonts w:ascii="Tahoma" w:hAnsi="Tahoma" w:cs="Tahoma"/>
          <w:color w:val="000000"/>
          <w:sz w:val="20"/>
          <w:szCs w:val="20"/>
        </w:rPr>
        <w:tab/>
        <w:t xml:space="preserve"> </w:t>
      </w:r>
      <w:r w:rsidRPr="00855241">
        <w:rPr>
          <w:rFonts w:ascii="Tahoma" w:hAnsi="Tahoma" w:cs="Tahoma"/>
          <w:color w:val="000000"/>
          <w:sz w:val="20"/>
          <w:szCs w:val="20"/>
        </w:rPr>
        <w:t>( słownie ………………………),</w:t>
      </w:r>
    </w:p>
    <w:p w:rsidR="00444E7E" w:rsidRPr="00855241" w:rsidRDefault="005552EC" w:rsidP="00444E7E">
      <w:pPr>
        <w:spacing w:after="40"/>
        <w:ind w:firstLine="540"/>
        <w:jc w:val="both"/>
        <w:rPr>
          <w:rFonts w:ascii="Tahoma" w:hAnsi="Tahoma" w:cs="Tahoma"/>
          <w:color w:val="000000"/>
          <w:sz w:val="20"/>
        </w:rPr>
      </w:pPr>
      <w:r>
        <w:rPr>
          <w:rFonts w:ascii="Tahoma" w:hAnsi="Tahoma" w:cs="Tahoma"/>
          <w:color w:val="000000"/>
          <w:sz w:val="20"/>
        </w:rPr>
        <w:t>c) r</w:t>
      </w:r>
      <w:r w:rsidR="00444E7E" w:rsidRPr="00855241">
        <w:rPr>
          <w:rFonts w:ascii="Tahoma" w:hAnsi="Tahoma" w:cs="Tahoma"/>
          <w:color w:val="000000"/>
          <w:sz w:val="20"/>
        </w:rPr>
        <w:t>yczałt za dojazd brutto …………………………. (słownie ………………………………………)</w:t>
      </w:r>
    </w:p>
    <w:p w:rsidR="00444E7E" w:rsidRPr="00855241" w:rsidRDefault="00444E7E" w:rsidP="00442C83">
      <w:pPr>
        <w:numPr>
          <w:ilvl w:val="0"/>
          <w:numId w:val="20"/>
        </w:numPr>
        <w:jc w:val="both"/>
        <w:rPr>
          <w:rFonts w:ascii="Tahoma" w:hAnsi="Tahoma" w:cs="Tahoma"/>
          <w:color w:val="000000"/>
          <w:sz w:val="20"/>
        </w:rPr>
      </w:pPr>
      <w:r w:rsidRPr="00855241">
        <w:rPr>
          <w:rFonts w:ascii="Tahoma" w:hAnsi="Tahoma" w:cs="Tahoma"/>
          <w:sz w:val="20"/>
        </w:rPr>
        <w:t xml:space="preserve">W przypadku konieczności wykonania napraw przekraczających kwotę, o której mowa </w:t>
      </w:r>
      <w:r w:rsidRPr="00855241">
        <w:rPr>
          <w:rFonts w:ascii="Tahoma" w:hAnsi="Tahoma" w:cs="Tahoma"/>
          <w:sz w:val="20"/>
        </w:rPr>
        <w:br/>
        <w:t>w § 3 ust. 3. umowa zostaje rozwiązana w zakresie § 1 ust. 2.2.</w:t>
      </w:r>
    </w:p>
    <w:p w:rsidR="00444E7E" w:rsidRPr="00855241" w:rsidRDefault="00444E7E" w:rsidP="00442C83">
      <w:pPr>
        <w:numPr>
          <w:ilvl w:val="0"/>
          <w:numId w:val="20"/>
        </w:numPr>
        <w:jc w:val="both"/>
        <w:rPr>
          <w:rFonts w:ascii="Tahoma" w:hAnsi="Tahoma" w:cs="Tahoma"/>
          <w:color w:val="000000"/>
          <w:sz w:val="20"/>
        </w:rPr>
      </w:pPr>
      <w:r w:rsidRPr="00855241">
        <w:rPr>
          <w:rFonts w:ascii="Tahoma" w:hAnsi="Tahoma" w:cs="Tahoma"/>
          <w:sz w:val="20"/>
        </w:rPr>
        <w:t xml:space="preserve">Kwoty, o których </w:t>
      </w:r>
      <w:r w:rsidRPr="00855241">
        <w:rPr>
          <w:rFonts w:ascii="Tahoma" w:hAnsi="Tahoma" w:cs="Tahoma"/>
          <w:color w:val="000000"/>
          <w:sz w:val="20"/>
        </w:rPr>
        <w:t>mowa w ust. 1 niniejszego paragrafu zawierają w szczególności:</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czynności określone w § 1 ust. 1, 2, 3,</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koszty robocizny,</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koszty dojazdów,</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 xml:space="preserve">koszty wszystkich części zamiennych i materiałów niezbędnych do wykonywania prac będących      </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xml:space="preserve">  przedmiotem zamówienia,</w:t>
      </w:r>
    </w:p>
    <w:p w:rsidR="00444E7E" w:rsidRPr="00CB3EED" w:rsidRDefault="00444E7E" w:rsidP="00442C83">
      <w:pPr>
        <w:numPr>
          <w:ilvl w:val="0"/>
          <w:numId w:val="21"/>
        </w:numPr>
        <w:ind w:left="360" w:hanging="360"/>
        <w:jc w:val="both"/>
        <w:rPr>
          <w:rFonts w:ascii="Tahoma" w:hAnsi="Tahoma" w:cs="Tahoma"/>
          <w:color w:val="000000"/>
          <w:sz w:val="20"/>
        </w:rPr>
      </w:pPr>
      <w:r w:rsidRPr="00CB3EED">
        <w:rPr>
          <w:rFonts w:ascii="Tahoma" w:hAnsi="Tahoma" w:cs="Tahoma"/>
          <w:color w:val="000000"/>
          <w:sz w:val="20"/>
        </w:rPr>
        <w:t>opracowanie kart pracy/raportów serwisowych dot. aparatury wymienionej w Załączniku</w:t>
      </w:r>
      <w:r w:rsidR="00CB3EED">
        <w:rPr>
          <w:rFonts w:ascii="Tahoma" w:hAnsi="Tahoma" w:cs="Tahoma"/>
          <w:color w:val="000000"/>
          <w:sz w:val="20"/>
        </w:rPr>
        <w:t xml:space="preserve"> </w:t>
      </w:r>
      <w:r w:rsidR="00446A27">
        <w:rPr>
          <w:rFonts w:ascii="Tahoma" w:hAnsi="Tahoma" w:cs="Tahoma"/>
          <w:color w:val="000000"/>
          <w:sz w:val="20"/>
        </w:rPr>
        <w:br/>
      </w:r>
      <w:r w:rsidR="00CB3EED">
        <w:rPr>
          <w:rFonts w:ascii="Tahoma" w:hAnsi="Tahoma" w:cs="Tahoma"/>
          <w:color w:val="000000"/>
          <w:sz w:val="20"/>
        </w:rPr>
        <w:t>do</w:t>
      </w:r>
      <w:r w:rsidRPr="00CB3EED">
        <w:rPr>
          <w:rFonts w:ascii="Tahoma" w:hAnsi="Tahoma" w:cs="Tahoma"/>
          <w:color w:val="000000"/>
          <w:sz w:val="20"/>
        </w:rPr>
        <w:t xml:space="preserve">  niniejszej umowy,</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 xml:space="preserve">wystawienie certyfikatów sprawności urządzeń po przeglądzie technicznym zgodnie z zaleceniami </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xml:space="preserve">  producenta aparatury lub po wykonaniu niezbędnych napraw, </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wpisy do paszportów technicznych urządzeń,</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wszelkie koszty transportu krajowego i zagranicznego,</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podatku VAT.</w:t>
      </w:r>
    </w:p>
    <w:p w:rsidR="002C3D24" w:rsidRPr="002C3D24" w:rsidRDefault="002C3D24" w:rsidP="002C3D24">
      <w:pPr>
        <w:spacing w:after="40"/>
        <w:jc w:val="both"/>
        <w:rPr>
          <w:rFonts w:ascii="Tahoma" w:hAnsi="Tahoma" w:cs="Tahoma"/>
          <w:color w:val="000000"/>
          <w:sz w:val="20"/>
        </w:rPr>
      </w:pPr>
    </w:p>
    <w:p w:rsidR="002C3D24" w:rsidRPr="002C3D24" w:rsidRDefault="002C3D24" w:rsidP="002C3D24">
      <w:pPr>
        <w:tabs>
          <w:tab w:val="left" w:pos="-1800"/>
        </w:tabs>
        <w:spacing w:before="120"/>
        <w:jc w:val="center"/>
        <w:rPr>
          <w:rFonts w:ascii="Tahoma" w:hAnsi="Tahoma" w:cs="Tahoma"/>
          <w:b/>
          <w:bCs/>
          <w:sz w:val="20"/>
        </w:rPr>
      </w:pPr>
      <w:r w:rsidRPr="002C3D24">
        <w:rPr>
          <w:rFonts w:ascii="Tahoma" w:hAnsi="Tahoma" w:cs="Tahoma"/>
          <w:b/>
          <w:bCs/>
          <w:sz w:val="20"/>
        </w:rPr>
        <w:lastRenderedPageBreak/>
        <w:sym w:font="Times New Roman" w:char="00A7"/>
      </w:r>
      <w:r w:rsidRPr="002C3D24">
        <w:rPr>
          <w:rFonts w:ascii="Tahoma" w:hAnsi="Tahoma" w:cs="Tahoma"/>
          <w:b/>
          <w:bCs/>
          <w:sz w:val="20"/>
        </w:rPr>
        <w:t xml:space="preserve"> 4.</w:t>
      </w:r>
    </w:p>
    <w:p w:rsidR="002C3D24" w:rsidRPr="002C3D24" w:rsidRDefault="002C3D24" w:rsidP="00442C83">
      <w:pPr>
        <w:numPr>
          <w:ilvl w:val="0"/>
          <w:numId w:val="28"/>
        </w:numPr>
        <w:tabs>
          <w:tab w:val="left" w:pos="-1980"/>
          <w:tab w:val="left" w:pos="-1800"/>
        </w:tabs>
        <w:jc w:val="both"/>
        <w:rPr>
          <w:rFonts w:ascii="Tahoma" w:hAnsi="Tahoma" w:cs="Tahoma"/>
          <w:sz w:val="20"/>
        </w:rPr>
      </w:pPr>
      <w:r w:rsidRPr="002C3D24">
        <w:rPr>
          <w:rFonts w:ascii="Tahoma" w:hAnsi="Tahoma" w:cs="Tahoma"/>
          <w:color w:val="000000"/>
          <w:sz w:val="20"/>
        </w:rPr>
        <w:t>Zamawiający przewiduje możliwość zmiany zawartej umowy:</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 xml:space="preserve">poprzez wydłużenie czasu jej trwania w sytuacji, gdy umowa nie zostanie w całości wykonana </w:t>
      </w:r>
      <w:r w:rsidRPr="002C3D24">
        <w:rPr>
          <w:rFonts w:ascii="Tahoma" w:hAnsi="Tahoma" w:cs="Tahoma"/>
          <w:sz w:val="20"/>
        </w:rPr>
        <w:t>z przyczyn leżących po stronie Zamawiającego,</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sz w:val="20"/>
        </w:rPr>
        <w:t>w przypadku stosowania przez Wykonawcę wszelkich rabatów, upustów, obniżek cen jednostkowych przedmiotu umowy Zamawiający będzie nimi objęty w okresie obowiązywania umowy.</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w zakresie zmiany ceny jednostkowej oraz wartości brutto umowy. Zmiana ta może nastąpić jedynie w przypadku zmiany:</w:t>
      </w:r>
    </w:p>
    <w:p w:rsidR="002C3D24" w:rsidRPr="002C3D24" w:rsidRDefault="002C3D24" w:rsidP="00442C83">
      <w:pPr>
        <w:numPr>
          <w:ilvl w:val="2"/>
          <w:numId w:val="29"/>
        </w:numPr>
        <w:tabs>
          <w:tab w:val="left" w:pos="1260"/>
          <w:tab w:val="left" w:pos="1560"/>
        </w:tabs>
        <w:spacing w:after="60"/>
        <w:ind w:firstLine="273"/>
        <w:jc w:val="both"/>
        <w:rPr>
          <w:rFonts w:ascii="Tahoma" w:hAnsi="Tahoma" w:cs="Tahoma"/>
          <w:color w:val="000000"/>
          <w:sz w:val="20"/>
        </w:rPr>
      </w:pPr>
      <w:r w:rsidRPr="002C3D24">
        <w:rPr>
          <w:rFonts w:ascii="Tahoma" w:hAnsi="Tahoma" w:cs="Tahoma"/>
          <w:color w:val="000000"/>
          <w:sz w:val="20"/>
        </w:rPr>
        <w:t>stawki podatku od towarów i usług,</w:t>
      </w:r>
    </w:p>
    <w:p w:rsidR="002C3D24" w:rsidRPr="002C3D24" w:rsidRDefault="002C3D24" w:rsidP="00442C83">
      <w:pPr>
        <w:numPr>
          <w:ilvl w:val="2"/>
          <w:numId w:val="29"/>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wysokości minimalnego wynagrodzenia za pracę ustalonego na podstawie art. </w:t>
      </w:r>
      <w:r w:rsidRPr="002C3D24">
        <w:rPr>
          <w:rFonts w:ascii="Tahoma" w:hAnsi="Tahoma" w:cs="Tahoma"/>
          <w:color w:val="000000"/>
          <w:sz w:val="20"/>
        </w:rPr>
        <w:tab/>
        <w:t xml:space="preserve">    </w:t>
      </w:r>
      <w:r w:rsidRPr="002C3D24">
        <w:rPr>
          <w:rFonts w:ascii="Tahoma" w:hAnsi="Tahoma" w:cs="Tahoma"/>
          <w:color w:val="000000"/>
          <w:sz w:val="20"/>
        </w:rPr>
        <w:tab/>
        <w:t xml:space="preserve">2 ust 3-5 ustawy z dnia 10 października 2002r. o minimalnym wynagrodzeniu za </w:t>
      </w:r>
      <w:r w:rsidRPr="002C3D24">
        <w:rPr>
          <w:rFonts w:ascii="Tahoma" w:hAnsi="Tahoma" w:cs="Tahoma"/>
          <w:color w:val="000000"/>
          <w:sz w:val="20"/>
        </w:rPr>
        <w:tab/>
        <w:t xml:space="preserve">     pracę.</w:t>
      </w:r>
    </w:p>
    <w:p w:rsidR="002C3D24" w:rsidRPr="002C3D24" w:rsidRDefault="002C3D24" w:rsidP="00442C83">
      <w:pPr>
        <w:numPr>
          <w:ilvl w:val="2"/>
          <w:numId w:val="29"/>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zasad podlegania ubezpieczeniom społecznym lub ubezpieczeniu zdrowotnemu </w:t>
      </w:r>
      <w:r w:rsidRPr="002C3D24">
        <w:rPr>
          <w:rFonts w:ascii="Tahoma" w:hAnsi="Tahoma" w:cs="Tahoma"/>
          <w:color w:val="000000"/>
          <w:sz w:val="20"/>
        </w:rPr>
        <w:tab/>
      </w:r>
      <w:r w:rsidRPr="002C3D24">
        <w:rPr>
          <w:rFonts w:ascii="Tahoma" w:hAnsi="Tahoma" w:cs="Tahoma"/>
          <w:color w:val="000000"/>
          <w:sz w:val="20"/>
        </w:rPr>
        <w:tab/>
        <w:t xml:space="preserve">    lub wysokości stawki składki na ubezpieczenia społeczne lub zdrowotne</w:t>
      </w:r>
    </w:p>
    <w:p w:rsidR="002C3D24" w:rsidRPr="002C3D24" w:rsidRDefault="002C3D24" w:rsidP="002C3D24">
      <w:pPr>
        <w:tabs>
          <w:tab w:val="left" w:pos="1260"/>
          <w:tab w:val="left" w:pos="1440"/>
        </w:tabs>
        <w:spacing w:after="60"/>
        <w:ind w:left="709" w:firstLine="284"/>
        <w:jc w:val="both"/>
        <w:rPr>
          <w:rFonts w:ascii="Tahoma" w:hAnsi="Tahoma" w:cs="Tahoma"/>
          <w:color w:val="000000"/>
          <w:sz w:val="20"/>
        </w:rPr>
      </w:pPr>
      <w:r w:rsidRPr="002C3D24">
        <w:rPr>
          <w:rFonts w:ascii="Tahoma" w:hAnsi="Tahoma" w:cs="Tahoma"/>
          <w:color w:val="000000"/>
          <w:sz w:val="20"/>
        </w:rPr>
        <w:t xml:space="preserve">    </w:t>
      </w:r>
      <w:r w:rsidRPr="002C3D24">
        <w:rPr>
          <w:rFonts w:ascii="Tahoma" w:hAnsi="Tahoma" w:cs="Tahoma"/>
          <w:color w:val="000000"/>
          <w:sz w:val="20"/>
        </w:rPr>
        <w:tab/>
      </w:r>
      <w:r w:rsidRPr="002C3D24">
        <w:rPr>
          <w:rFonts w:ascii="Tahoma" w:hAnsi="Tahoma" w:cs="Tahoma"/>
          <w:color w:val="000000"/>
          <w:sz w:val="20"/>
        </w:rPr>
        <w:tab/>
        <w:t xml:space="preserve">  - jeżeli zmiany te będą miały wpływ na koszty wykonania zamówienia przez </w:t>
      </w:r>
      <w:r w:rsidRPr="002C3D24">
        <w:rPr>
          <w:rFonts w:ascii="Tahoma" w:hAnsi="Tahoma" w:cs="Tahoma"/>
          <w:color w:val="000000"/>
          <w:sz w:val="20"/>
        </w:rPr>
        <w:tab/>
        <w:t xml:space="preserve">    </w:t>
      </w:r>
      <w:r w:rsidRPr="002C3D24">
        <w:rPr>
          <w:rFonts w:ascii="Tahoma" w:hAnsi="Tahoma" w:cs="Tahoma"/>
          <w:color w:val="000000"/>
          <w:sz w:val="20"/>
        </w:rPr>
        <w:tab/>
      </w:r>
      <w:r w:rsidRPr="002C3D24">
        <w:rPr>
          <w:rFonts w:ascii="Tahoma" w:hAnsi="Tahoma" w:cs="Tahoma"/>
          <w:color w:val="000000"/>
          <w:sz w:val="20"/>
        </w:rPr>
        <w:tab/>
        <w:t xml:space="preserve">  Wykonawcę.</w:t>
      </w:r>
    </w:p>
    <w:p w:rsidR="002C3D24" w:rsidRPr="002C3D24" w:rsidRDefault="002C3D24" w:rsidP="00442C83">
      <w:pPr>
        <w:numPr>
          <w:ilvl w:val="1"/>
          <w:numId w:val="29"/>
        </w:numPr>
        <w:tabs>
          <w:tab w:val="clear" w:pos="720"/>
          <w:tab w:val="num" w:pos="426"/>
          <w:tab w:val="left" w:pos="851"/>
        </w:tabs>
        <w:autoSpaceDE w:val="0"/>
        <w:autoSpaceDN w:val="0"/>
        <w:adjustRightInd w:val="0"/>
        <w:ind w:hanging="294"/>
        <w:jc w:val="both"/>
        <w:rPr>
          <w:rFonts w:ascii="Tahoma" w:hAnsi="Tahoma" w:cs="Tahoma"/>
          <w:color w:val="000000"/>
          <w:sz w:val="20"/>
        </w:rPr>
      </w:pPr>
      <w:r w:rsidRPr="002C3D24">
        <w:rPr>
          <w:rFonts w:ascii="Tahoma" w:hAnsi="Tahoma" w:cs="Tahoma"/>
          <w:color w:val="000000"/>
          <w:sz w:val="20"/>
        </w:rPr>
        <w:t xml:space="preserve">Ustala się następujące zasady zmiany wysokości wynagrodzenia należnego Wykonawcy </w:t>
      </w:r>
      <w:r w:rsidRPr="002C3D24">
        <w:rPr>
          <w:rFonts w:ascii="Tahoma" w:hAnsi="Tahoma" w:cs="Tahoma"/>
          <w:color w:val="000000"/>
          <w:sz w:val="20"/>
        </w:rPr>
        <w:br/>
      </w:r>
      <w:r w:rsidRPr="002C3D24">
        <w:rPr>
          <w:rFonts w:ascii="Tahoma" w:hAnsi="Tahoma" w:cs="Tahoma"/>
          <w:color w:val="000000"/>
          <w:sz w:val="20"/>
        </w:rPr>
        <w:tab/>
        <w:t xml:space="preserve">w przypadku dokonywania zmian określonych w § 4 ust. 1 pkt. 1.3. </w:t>
      </w:r>
      <w:proofErr w:type="spellStart"/>
      <w:r w:rsidRPr="002C3D24">
        <w:rPr>
          <w:rFonts w:ascii="Tahoma" w:hAnsi="Tahoma" w:cs="Tahoma"/>
          <w:color w:val="000000"/>
          <w:sz w:val="20"/>
        </w:rPr>
        <w:t>ppkt</w:t>
      </w:r>
      <w:proofErr w:type="spellEnd"/>
      <w:r w:rsidRPr="002C3D24">
        <w:rPr>
          <w:rFonts w:ascii="Tahoma" w:hAnsi="Tahoma" w:cs="Tahoma"/>
          <w:color w:val="000000"/>
          <w:sz w:val="20"/>
        </w:rPr>
        <w:t xml:space="preserve"> 1.3.2.:</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Wykonawca zobowiązany jest zawiadomić Zamawiającego na piśmie o zaistnieniu okoliczności, o których mowa w § 4 ust. 1 pkt. 1.3. </w:t>
      </w:r>
      <w:proofErr w:type="spellStart"/>
      <w:r w:rsidRPr="002C3D24">
        <w:rPr>
          <w:rFonts w:ascii="Tahoma" w:hAnsi="Tahoma" w:cs="Tahoma"/>
          <w:color w:val="000000"/>
          <w:sz w:val="20"/>
        </w:rPr>
        <w:t>ppkt</w:t>
      </w:r>
      <w:proofErr w:type="spellEnd"/>
      <w:r w:rsidRPr="002C3D24">
        <w:rPr>
          <w:rFonts w:ascii="Tahoma" w:hAnsi="Tahoma" w:cs="Tahoma"/>
          <w:color w:val="000000"/>
          <w:sz w:val="20"/>
        </w:rPr>
        <w:t xml:space="preserve"> 1.3.2. niniejszej umowy </w:t>
      </w:r>
      <w:r w:rsidRPr="002C3D24">
        <w:rPr>
          <w:rFonts w:ascii="Tahoma" w:hAnsi="Tahoma" w:cs="Tahoma"/>
          <w:color w:val="000000"/>
          <w:sz w:val="20"/>
        </w:rPr>
        <w:br/>
        <w:t xml:space="preserve">– w terminie 14 dni od dnia ich wystąpienia oraz przedstawić w tym terminie szczegółową </w:t>
      </w:r>
      <w:r w:rsidRPr="002C3D24">
        <w:rPr>
          <w:rFonts w:ascii="Tahoma" w:hAnsi="Tahoma" w:cs="Tahoma"/>
          <w:color w:val="000000"/>
          <w:sz w:val="20"/>
        </w:rPr>
        <w:tab/>
        <w:t xml:space="preserve">kalkulację wzrostu kosztów wykonania zamówienia objętego niniejszą umową wraz z dokumentami potwierdzającymi powyższe okoliczności. Zamawiający może żądać </w:t>
      </w:r>
      <w:r w:rsidRPr="002C3D24">
        <w:rPr>
          <w:rFonts w:ascii="Tahoma" w:hAnsi="Tahoma" w:cs="Tahoma"/>
          <w:color w:val="000000"/>
          <w:sz w:val="20"/>
        </w:rPr>
        <w:tab/>
        <w:t>od Wykonawcy przedstawienia dodatkowych dokumentów potwierdzających wystąpienie okoliczności określonych w art. 142 ust. 5 ustawy Prawo zamówień publicznych oraz ich rzeczywistego wpływu na wzrost kosztów wykonania zamówienia.</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obowiązek udowodnienia wpływu w/w zmian przepisów prawa na koszty wykonania   zamówienia objętego niniejszą umową obciąża Wykonawcę.</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okoliczności powoływane przez Wykonawcę muszą pozostawać w ścisłym związku </w:t>
      </w:r>
      <w:r w:rsidR="00446A27">
        <w:rPr>
          <w:rFonts w:ascii="Tahoma" w:hAnsi="Tahoma" w:cs="Tahoma"/>
          <w:color w:val="000000"/>
          <w:sz w:val="20"/>
        </w:rPr>
        <w:br/>
      </w:r>
      <w:r w:rsidRPr="002C3D24">
        <w:rPr>
          <w:rFonts w:ascii="Tahoma" w:hAnsi="Tahoma" w:cs="Tahoma"/>
          <w:color w:val="000000"/>
          <w:sz w:val="20"/>
        </w:rPr>
        <w:t>z zakresem obowiązków Wykonawcy wynikających z wykonania zamówienia objętego niniejszą umową.</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zmiana wynagrodzenia należnego Wykonawcy może nastąpić wyłącznie na podstawie   aneksu do umowy pod rygorem nieważności.</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brak zgody Zamawiającego na zmianę wynagrodzenia Wykonawcy nie stanowi podstawy do rozwiązania niniejszej umowy.</w:t>
      </w:r>
    </w:p>
    <w:p w:rsidR="002C3D24" w:rsidRPr="002C3D24" w:rsidRDefault="002C3D24" w:rsidP="00442C83">
      <w:pPr>
        <w:numPr>
          <w:ilvl w:val="1"/>
          <w:numId w:val="29"/>
        </w:numPr>
        <w:tabs>
          <w:tab w:val="left" w:pos="426"/>
          <w:tab w:val="left" w:pos="851"/>
        </w:tabs>
        <w:spacing w:after="60"/>
        <w:ind w:hanging="294"/>
        <w:jc w:val="both"/>
        <w:rPr>
          <w:rFonts w:ascii="Tahoma" w:hAnsi="Tahoma" w:cs="Tahoma"/>
          <w:color w:val="000000"/>
          <w:sz w:val="20"/>
        </w:rPr>
      </w:pPr>
      <w:r w:rsidRPr="002C3D24">
        <w:rPr>
          <w:rFonts w:ascii="Tahoma" w:hAnsi="Tahoma" w:cs="Tahoma"/>
          <w:color w:val="000000"/>
          <w:sz w:val="20"/>
        </w:rPr>
        <w:t>Zamawiający przewiduje możliwość dokonania zmiany Podwykonawców i/lub części wykonywanych przez nich zakresów przedmiotu umowy, wprowadzenie nowych Podwykonawców, bądź zrezygnowania z Podwykonawców.</w:t>
      </w:r>
    </w:p>
    <w:p w:rsidR="002C3D24" w:rsidRPr="00195D40" w:rsidRDefault="002C3D24" w:rsidP="00195D40">
      <w:pPr>
        <w:ind w:left="540" w:hanging="540"/>
        <w:jc w:val="both"/>
        <w:rPr>
          <w:rFonts w:ascii="Tahoma" w:hAnsi="Tahoma" w:cs="Tahoma"/>
          <w:color w:val="000000"/>
          <w:sz w:val="20"/>
        </w:rPr>
      </w:pPr>
      <w:r w:rsidRPr="002C3D24">
        <w:rPr>
          <w:rFonts w:ascii="Tahoma" w:hAnsi="Tahoma" w:cs="Tahoma"/>
          <w:color w:val="000000"/>
          <w:sz w:val="20"/>
        </w:rPr>
        <w:t>2.   Zmiany o których mowa w ust. 1 pkt. 1.4. nie mogą przewyższać ceny przedmiotu umowy        zaoferowanego w ofercie.</w:t>
      </w:r>
    </w:p>
    <w:p w:rsidR="002C3D24" w:rsidRPr="00855241" w:rsidRDefault="00302CB2" w:rsidP="00302CB2">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5.</w:t>
      </w:r>
    </w:p>
    <w:p w:rsidR="00444E7E" w:rsidRPr="00855241" w:rsidRDefault="00444E7E" w:rsidP="00442C83">
      <w:pPr>
        <w:numPr>
          <w:ilvl w:val="0"/>
          <w:numId w:val="22"/>
        </w:numPr>
        <w:tabs>
          <w:tab w:val="left" w:pos="567"/>
        </w:tabs>
        <w:suppressAutoHyphens/>
        <w:jc w:val="both"/>
        <w:rPr>
          <w:rFonts w:ascii="Tahoma" w:hAnsi="Tahoma" w:cs="Tahoma"/>
          <w:bCs/>
          <w:sz w:val="20"/>
        </w:rPr>
      </w:pPr>
      <w:r w:rsidRPr="00855241">
        <w:rPr>
          <w:rFonts w:ascii="Tahoma" w:hAnsi="Tahoma" w:cs="Tahoma"/>
          <w:sz w:val="20"/>
        </w:rPr>
        <w:t>Strony uzgadniają, że przedmiot umowy zostanie wykonany przez:</w:t>
      </w:r>
    </w:p>
    <w:p w:rsidR="00444E7E" w:rsidRPr="00855241" w:rsidRDefault="00444E7E" w:rsidP="00444E7E">
      <w:pPr>
        <w:pStyle w:val="Akapitzlist2"/>
        <w:ind w:left="0"/>
        <w:jc w:val="both"/>
        <w:rPr>
          <w:rFonts w:ascii="Tahoma" w:hAnsi="Tahoma" w:cs="Tahoma"/>
          <w:sz w:val="20"/>
          <w:szCs w:val="20"/>
        </w:rPr>
      </w:pPr>
      <w:r w:rsidRPr="00855241">
        <w:rPr>
          <w:rFonts w:ascii="Tahoma" w:hAnsi="Tahoma" w:cs="Tahoma"/>
          <w:sz w:val="20"/>
          <w:szCs w:val="20"/>
        </w:rPr>
        <w:t xml:space="preserve">       Wykonawcę osobiście.</w:t>
      </w:r>
    </w:p>
    <w:p w:rsidR="00195D40" w:rsidRDefault="00444E7E" w:rsidP="001E2E89">
      <w:pPr>
        <w:pStyle w:val="Akapitzlist2"/>
        <w:ind w:left="0"/>
        <w:jc w:val="both"/>
        <w:rPr>
          <w:rFonts w:ascii="Tahoma" w:hAnsi="Tahoma" w:cs="Tahoma"/>
          <w:sz w:val="20"/>
          <w:szCs w:val="20"/>
        </w:rPr>
      </w:pPr>
      <w:r w:rsidRPr="00855241">
        <w:rPr>
          <w:rFonts w:ascii="Tahoma" w:hAnsi="Tahoma" w:cs="Tahoma"/>
          <w:sz w:val="20"/>
          <w:szCs w:val="20"/>
        </w:rPr>
        <w:t xml:space="preserve">       Wykonawcę osobiście, za wyjątkiem części zamówienia w zakresie………………………..</w:t>
      </w:r>
      <w:r w:rsidRPr="00855241">
        <w:rPr>
          <w:rStyle w:val="Odwoanieprzypisudolnego"/>
          <w:rFonts w:ascii="Tahoma" w:hAnsi="Tahoma" w:cs="Tahoma"/>
          <w:sz w:val="20"/>
          <w:szCs w:val="20"/>
        </w:rPr>
        <w:footnoteReference w:id="2"/>
      </w:r>
    </w:p>
    <w:p w:rsidR="00B928D7" w:rsidRPr="001E2E89" w:rsidRDefault="00B928D7" w:rsidP="001E2E89">
      <w:pPr>
        <w:pStyle w:val="Akapitzlist2"/>
        <w:ind w:left="0"/>
        <w:jc w:val="both"/>
        <w:rPr>
          <w:rFonts w:ascii="Tahoma" w:hAnsi="Tahoma" w:cs="Tahoma"/>
          <w:sz w:val="20"/>
          <w:szCs w:val="20"/>
        </w:rPr>
      </w:pPr>
    </w:p>
    <w:p w:rsidR="00444E7E" w:rsidRPr="00855241" w:rsidRDefault="00444E7E" w:rsidP="00444E7E">
      <w:pPr>
        <w:tabs>
          <w:tab w:val="left" w:pos="284"/>
        </w:tabs>
        <w:spacing w:before="120"/>
        <w:jc w:val="center"/>
        <w:rPr>
          <w:rFonts w:ascii="Tahoma" w:hAnsi="Tahoma" w:cs="Tahoma"/>
          <w:b/>
          <w:bCs/>
          <w:sz w:val="20"/>
        </w:rPr>
      </w:pPr>
      <w:r w:rsidRPr="001107C1">
        <w:rPr>
          <w:rFonts w:ascii="Tahoma" w:hAnsi="Tahoma" w:cs="Tahoma"/>
          <w:b/>
          <w:bCs/>
          <w:sz w:val="20"/>
        </w:rPr>
        <w:sym w:font="Times New Roman" w:char="00A7"/>
      </w:r>
      <w:r w:rsidRPr="001107C1">
        <w:rPr>
          <w:rFonts w:ascii="Tahoma" w:hAnsi="Tahoma" w:cs="Tahoma"/>
          <w:b/>
          <w:bCs/>
          <w:sz w:val="20"/>
        </w:rPr>
        <w:t xml:space="preserve"> </w:t>
      </w:r>
      <w:r w:rsidR="00302CB2" w:rsidRPr="001107C1">
        <w:rPr>
          <w:rFonts w:ascii="Tahoma" w:hAnsi="Tahoma" w:cs="Tahoma"/>
          <w:b/>
          <w:bCs/>
          <w:sz w:val="20"/>
        </w:rPr>
        <w:t>6</w:t>
      </w:r>
      <w:r w:rsidRPr="001107C1">
        <w:rPr>
          <w:rFonts w:ascii="Tahoma" w:hAnsi="Tahoma" w:cs="Tahoma"/>
          <w:b/>
          <w:bCs/>
          <w:sz w:val="20"/>
        </w:rPr>
        <w:t>.</w:t>
      </w:r>
    </w:p>
    <w:p w:rsidR="00444E7E" w:rsidRPr="00463F3D" w:rsidRDefault="00444E7E" w:rsidP="00444E7E">
      <w:pPr>
        <w:pStyle w:val="Nagwek9"/>
        <w:tabs>
          <w:tab w:val="num" w:pos="0"/>
          <w:tab w:val="left" w:pos="284"/>
        </w:tabs>
        <w:spacing w:after="120"/>
        <w:rPr>
          <w:rFonts w:ascii="Tahoma" w:hAnsi="Tahoma" w:cs="Tahoma"/>
          <w:b/>
          <w:i w:val="0"/>
          <w:color w:val="auto"/>
          <w:u w:val="single"/>
        </w:rPr>
      </w:pPr>
      <w:r w:rsidRPr="00463F3D">
        <w:rPr>
          <w:rFonts w:ascii="Tahoma" w:hAnsi="Tahoma" w:cs="Tahoma"/>
          <w:b/>
          <w:i w:val="0"/>
          <w:color w:val="auto"/>
          <w:u w:val="single"/>
        </w:rPr>
        <w:t>IV. WARUNKI PŁATNOŚCI</w:t>
      </w:r>
    </w:p>
    <w:p w:rsidR="00444E7E" w:rsidRPr="00855241" w:rsidRDefault="00444E7E" w:rsidP="00442C83">
      <w:pPr>
        <w:numPr>
          <w:ilvl w:val="0"/>
          <w:numId w:val="23"/>
        </w:numPr>
        <w:tabs>
          <w:tab w:val="num" w:pos="360"/>
        </w:tabs>
        <w:spacing w:after="40"/>
        <w:ind w:left="357" w:hanging="357"/>
        <w:jc w:val="both"/>
        <w:rPr>
          <w:rFonts w:ascii="Tahoma" w:hAnsi="Tahoma" w:cs="Tahoma"/>
          <w:b/>
          <w:color w:val="000000"/>
          <w:sz w:val="20"/>
          <w:u w:val="single"/>
        </w:rPr>
      </w:pPr>
      <w:r w:rsidRPr="00855241">
        <w:rPr>
          <w:rFonts w:ascii="Tahoma" w:hAnsi="Tahoma" w:cs="Tahoma"/>
          <w:color w:val="000000"/>
          <w:sz w:val="20"/>
        </w:rPr>
        <w:t>Płatności za czynności opisane w § 1 będą realizowane sukcesywnie za wykonany zakres prac na podstawie faktury VAT.</w:t>
      </w:r>
    </w:p>
    <w:p w:rsidR="00444E7E" w:rsidRPr="00855241" w:rsidRDefault="00444E7E" w:rsidP="00442C83">
      <w:pPr>
        <w:numPr>
          <w:ilvl w:val="0"/>
          <w:numId w:val="23"/>
        </w:numPr>
        <w:tabs>
          <w:tab w:val="num" w:pos="360"/>
        </w:tabs>
        <w:spacing w:after="40"/>
        <w:ind w:left="357" w:hanging="357"/>
        <w:jc w:val="both"/>
        <w:rPr>
          <w:rFonts w:ascii="Tahoma" w:hAnsi="Tahoma" w:cs="Tahoma"/>
          <w:color w:val="000000"/>
          <w:sz w:val="20"/>
        </w:rPr>
      </w:pPr>
      <w:r w:rsidRPr="00855241">
        <w:rPr>
          <w:rFonts w:ascii="Tahoma" w:hAnsi="Tahoma" w:cs="Tahoma"/>
          <w:color w:val="000000"/>
          <w:sz w:val="20"/>
        </w:rPr>
        <w:lastRenderedPageBreak/>
        <w:t>Płatność faktury VAT nastąpi w terminie ........ dni od daty dostarczenia faktury wyłącznie na konto Wykonawcy wskazane na fakturze.</w:t>
      </w:r>
    </w:p>
    <w:p w:rsidR="00444E7E" w:rsidRPr="00855241" w:rsidRDefault="00444E7E" w:rsidP="00442C83">
      <w:pPr>
        <w:numPr>
          <w:ilvl w:val="0"/>
          <w:numId w:val="23"/>
        </w:numPr>
        <w:tabs>
          <w:tab w:val="left" w:pos="360"/>
        </w:tabs>
        <w:spacing w:after="40"/>
        <w:ind w:left="357" w:hanging="357"/>
        <w:jc w:val="both"/>
        <w:rPr>
          <w:rFonts w:ascii="Tahoma" w:hAnsi="Tahoma" w:cs="Tahoma"/>
          <w:color w:val="000000"/>
          <w:sz w:val="20"/>
        </w:rPr>
      </w:pPr>
      <w:r w:rsidRPr="00855241">
        <w:rPr>
          <w:rFonts w:ascii="Tahoma" w:hAnsi="Tahoma" w:cs="Tahoma"/>
          <w:color w:val="000000"/>
          <w:sz w:val="20"/>
        </w:rPr>
        <w:t>Podstawą do wystawienia faktury VAT za wykonanie przeglądów technicznych i napraw jest podpisana przez Zamawiającego karta pracy/raport serwisowy.</w:t>
      </w:r>
    </w:p>
    <w:p w:rsidR="00444E7E" w:rsidRPr="00855241" w:rsidRDefault="00444E7E" w:rsidP="00442C83">
      <w:pPr>
        <w:numPr>
          <w:ilvl w:val="0"/>
          <w:numId w:val="23"/>
        </w:numPr>
        <w:tabs>
          <w:tab w:val="left" w:pos="284"/>
        </w:tabs>
        <w:ind w:left="0" w:firstLine="0"/>
        <w:jc w:val="both"/>
        <w:rPr>
          <w:rFonts w:ascii="Tahoma" w:hAnsi="Tahoma" w:cs="Tahoma"/>
          <w:color w:val="000000"/>
          <w:sz w:val="20"/>
        </w:rPr>
      </w:pPr>
      <w:r w:rsidRPr="00855241">
        <w:rPr>
          <w:rFonts w:ascii="Tahoma" w:hAnsi="Tahoma" w:cs="Tahoma"/>
          <w:color w:val="000000"/>
          <w:sz w:val="20"/>
        </w:rPr>
        <w:t xml:space="preserve"> Za dzień zapłaty faktury uznaje się dzień obciążenia rachunku bankowego Zamawiającego.</w:t>
      </w: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7</w:t>
      </w:r>
      <w:r w:rsidRPr="00855241">
        <w:rPr>
          <w:rFonts w:ascii="Tahoma" w:hAnsi="Tahoma" w:cs="Tahoma"/>
          <w:b/>
          <w:bCs/>
          <w:sz w:val="20"/>
        </w:rPr>
        <w:t>.</w:t>
      </w:r>
    </w:p>
    <w:p w:rsidR="00444E7E" w:rsidRPr="00855241" w:rsidRDefault="00444E7E" w:rsidP="00442C83">
      <w:pPr>
        <w:numPr>
          <w:ilvl w:val="0"/>
          <w:numId w:val="24"/>
        </w:numPr>
        <w:tabs>
          <w:tab w:val="num" w:pos="0"/>
          <w:tab w:val="left" w:pos="284"/>
        </w:tabs>
        <w:spacing w:after="40"/>
        <w:ind w:left="0" w:firstLine="0"/>
        <w:jc w:val="both"/>
        <w:rPr>
          <w:rFonts w:ascii="Tahoma" w:hAnsi="Tahoma" w:cs="Tahoma"/>
          <w:sz w:val="20"/>
        </w:rPr>
      </w:pPr>
      <w:r w:rsidRPr="00855241">
        <w:rPr>
          <w:rFonts w:ascii="Tahoma" w:hAnsi="Tahoma" w:cs="Tahoma"/>
          <w:sz w:val="20"/>
        </w:rPr>
        <w:t>Niniejsza umowa obowiązuje przez ........ miesięcy od daty jej podpisania.</w:t>
      </w:r>
    </w:p>
    <w:p w:rsidR="00444E7E" w:rsidRPr="00855241" w:rsidRDefault="00444E7E" w:rsidP="00442C83">
      <w:pPr>
        <w:numPr>
          <w:ilvl w:val="0"/>
          <w:numId w:val="24"/>
        </w:numPr>
        <w:tabs>
          <w:tab w:val="num" w:pos="0"/>
          <w:tab w:val="left" w:pos="284"/>
        </w:tabs>
        <w:spacing w:after="40"/>
        <w:ind w:left="0" w:firstLine="0"/>
        <w:jc w:val="both"/>
        <w:rPr>
          <w:rFonts w:ascii="Tahoma" w:hAnsi="Tahoma" w:cs="Tahoma"/>
          <w:sz w:val="20"/>
        </w:rPr>
      </w:pPr>
      <w:r w:rsidRPr="00855241">
        <w:rPr>
          <w:rFonts w:ascii="Tahoma" w:hAnsi="Tahoma" w:cs="Tahoma"/>
          <w:sz w:val="20"/>
        </w:rPr>
        <w:t xml:space="preserve">Wykonawca nie ponosi odpowiedzialności za wady powstałe na skutek niewłaściwego </w:t>
      </w:r>
      <w:r w:rsidR="00931472">
        <w:rPr>
          <w:rFonts w:ascii="Tahoma" w:hAnsi="Tahoma" w:cs="Tahoma"/>
          <w:sz w:val="20"/>
        </w:rPr>
        <w:tab/>
      </w:r>
      <w:r w:rsidRPr="00855241">
        <w:rPr>
          <w:rFonts w:ascii="Tahoma" w:hAnsi="Tahoma" w:cs="Tahoma"/>
          <w:sz w:val="20"/>
        </w:rPr>
        <w:t>postępowania Zamawiającego, tzn. postępowania niezgodnego z instrukcją producenta.</w:t>
      </w:r>
    </w:p>
    <w:p w:rsidR="00444E7E" w:rsidRPr="00855241" w:rsidRDefault="00444E7E" w:rsidP="00442C83">
      <w:pPr>
        <w:numPr>
          <w:ilvl w:val="0"/>
          <w:numId w:val="24"/>
        </w:numPr>
        <w:tabs>
          <w:tab w:val="left" w:pos="284"/>
          <w:tab w:val="num" w:pos="360"/>
        </w:tabs>
        <w:ind w:left="0" w:firstLine="0"/>
        <w:jc w:val="both"/>
        <w:rPr>
          <w:rFonts w:ascii="Tahoma" w:hAnsi="Tahoma" w:cs="Tahoma"/>
          <w:sz w:val="20"/>
        </w:rPr>
      </w:pPr>
      <w:r w:rsidRPr="00855241">
        <w:rPr>
          <w:rFonts w:ascii="Tahoma" w:hAnsi="Tahoma" w:cs="Tahoma"/>
          <w:sz w:val="20"/>
        </w:rPr>
        <w:t>Powierzenie wykonania przedmiotu umowy lub jego części osobie trzeciej wymaga zgody</w:t>
      </w:r>
      <w:r w:rsidRPr="00855241">
        <w:rPr>
          <w:rFonts w:ascii="Tahoma" w:hAnsi="Tahoma" w:cs="Tahoma"/>
          <w:sz w:val="20"/>
        </w:rPr>
        <w:tab/>
        <w:t>Zamawiającego.</w:t>
      </w:r>
    </w:p>
    <w:p w:rsidR="00444E7E" w:rsidRPr="00855241" w:rsidRDefault="00444E7E" w:rsidP="00442C83">
      <w:pPr>
        <w:numPr>
          <w:ilvl w:val="0"/>
          <w:numId w:val="24"/>
        </w:numPr>
        <w:tabs>
          <w:tab w:val="left" w:pos="284"/>
          <w:tab w:val="num" w:pos="360"/>
        </w:tabs>
        <w:ind w:left="360"/>
        <w:jc w:val="both"/>
        <w:rPr>
          <w:rFonts w:ascii="Tahoma" w:hAnsi="Tahoma" w:cs="Tahoma"/>
          <w:sz w:val="20"/>
        </w:rPr>
      </w:pPr>
      <w:r w:rsidRPr="00855241">
        <w:rPr>
          <w:rFonts w:ascii="Tahoma" w:hAnsi="Tahoma" w:cs="Tahoma"/>
          <w:sz w:val="20"/>
        </w:rPr>
        <w:t xml:space="preserve">Zamawiający przewiduje możliwość zmiany zawartej umowy poprzez jej wydłużenie w przypadku nie wykorzystania środków o których mowa w § 3 ust. 3,  a także w przypadkach opisanych </w:t>
      </w:r>
      <w:r w:rsidR="00446A27">
        <w:rPr>
          <w:rFonts w:ascii="Tahoma" w:hAnsi="Tahoma" w:cs="Tahoma"/>
          <w:sz w:val="20"/>
        </w:rPr>
        <w:br/>
      </w:r>
      <w:r w:rsidRPr="00855241">
        <w:rPr>
          <w:rFonts w:ascii="Tahoma" w:hAnsi="Tahoma" w:cs="Tahoma"/>
          <w:sz w:val="20"/>
        </w:rPr>
        <w:t xml:space="preserve">w § </w:t>
      </w:r>
      <w:r w:rsidR="00931472">
        <w:rPr>
          <w:rFonts w:ascii="Tahoma" w:hAnsi="Tahoma" w:cs="Tahoma"/>
          <w:sz w:val="20"/>
        </w:rPr>
        <w:t>4</w:t>
      </w:r>
      <w:r w:rsidRPr="00855241">
        <w:rPr>
          <w:rFonts w:ascii="Tahoma" w:hAnsi="Tahoma" w:cs="Tahoma"/>
          <w:sz w:val="20"/>
        </w:rPr>
        <w:t xml:space="preserve"> ust. </w:t>
      </w:r>
      <w:r w:rsidR="00931472">
        <w:rPr>
          <w:rFonts w:ascii="Tahoma" w:hAnsi="Tahoma" w:cs="Tahoma"/>
          <w:sz w:val="20"/>
        </w:rPr>
        <w:t>1</w:t>
      </w:r>
      <w:r w:rsidRPr="00855241">
        <w:rPr>
          <w:rFonts w:ascii="Tahoma" w:hAnsi="Tahoma" w:cs="Tahoma"/>
          <w:sz w:val="20"/>
        </w:rPr>
        <w:t xml:space="preserve">. </w:t>
      </w:r>
    </w:p>
    <w:p w:rsidR="00444E7E" w:rsidRPr="00855241" w:rsidRDefault="00444E7E" w:rsidP="00444E7E">
      <w:pPr>
        <w:tabs>
          <w:tab w:val="left" w:pos="284"/>
        </w:tabs>
        <w:spacing w:before="120"/>
        <w:rPr>
          <w:rFonts w:ascii="Tahoma" w:hAnsi="Tahoma" w:cs="Tahoma"/>
          <w:b/>
          <w:bCs/>
          <w:sz w:val="20"/>
        </w:rPr>
      </w:pP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8</w:t>
      </w:r>
      <w:r w:rsidRPr="00855241">
        <w:rPr>
          <w:rFonts w:ascii="Tahoma" w:hAnsi="Tahoma" w:cs="Tahoma"/>
          <w:b/>
          <w:bCs/>
          <w:sz w:val="20"/>
        </w:rPr>
        <w:t>.</w:t>
      </w:r>
    </w:p>
    <w:p w:rsidR="00444E7E" w:rsidRPr="00855241" w:rsidRDefault="00444E7E" w:rsidP="00444E7E">
      <w:pPr>
        <w:spacing w:after="120"/>
        <w:ind w:left="284" w:hanging="284"/>
        <w:rPr>
          <w:rFonts w:ascii="Tahoma" w:hAnsi="Tahoma" w:cs="Tahoma"/>
          <w:b/>
          <w:sz w:val="20"/>
          <w:u w:val="single"/>
        </w:rPr>
      </w:pPr>
      <w:r w:rsidRPr="00855241">
        <w:rPr>
          <w:rFonts w:ascii="Tahoma" w:hAnsi="Tahoma" w:cs="Tahoma"/>
          <w:b/>
          <w:sz w:val="20"/>
          <w:u w:val="single"/>
        </w:rPr>
        <w:t>V. GWARANCJA</w:t>
      </w:r>
    </w:p>
    <w:p w:rsidR="00444E7E" w:rsidRPr="00855241" w:rsidRDefault="00444E7E" w:rsidP="00444E7E">
      <w:pPr>
        <w:spacing w:after="40"/>
        <w:ind w:left="284" w:hanging="284"/>
        <w:jc w:val="both"/>
        <w:rPr>
          <w:rFonts w:ascii="Tahoma" w:hAnsi="Tahoma" w:cs="Tahoma"/>
          <w:sz w:val="20"/>
        </w:rPr>
      </w:pPr>
      <w:r w:rsidRPr="00855241">
        <w:rPr>
          <w:rFonts w:ascii="Tahoma" w:hAnsi="Tahoma" w:cs="Tahoma"/>
          <w:sz w:val="20"/>
        </w:rPr>
        <w:t>1. Wykonawca udzieli …………… gwarancji na części zamienne i podzespoły niezbędne do napraw, która biegnie od dnia podpisania karty pracy/raportu serwisowego.</w:t>
      </w:r>
    </w:p>
    <w:p w:rsidR="00444E7E" w:rsidRDefault="00444E7E" w:rsidP="00444E7E">
      <w:pPr>
        <w:ind w:left="284" w:hanging="284"/>
        <w:jc w:val="both"/>
        <w:rPr>
          <w:rFonts w:ascii="Tahoma" w:hAnsi="Tahoma" w:cs="Tahoma"/>
          <w:sz w:val="20"/>
        </w:rPr>
      </w:pPr>
      <w:r w:rsidRPr="00855241">
        <w:rPr>
          <w:rFonts w:ascii="Tahoma" w:hAnsi="Tahoma" w:cs="Tahoma"/>
          <w:sz w:val="20"/>
        </w:rPr>
        <w:t>2. Wykonawca gwarantuje, że części zamienne i podzespoły są nowe, wolne od wad i zostaną przekazane do eksploatacji bez żadnego uszczerbku.</w:t>
      </w:r>
    </w:p>
    <w:p w:rsidR="00C93A7C" w:rsidRPr="00855241" w:rsidRDefault="00C93A7C" w:rsidP="00444E7E">
      <w:pPr>
        <w:ind w:left="284" w:hanging="284"/>
        <w:jc w:val="both"/>
        <w:rPr>
          <w:rFonts w:ascii="Tahoma" w:hAnsi="Tahoma" w:cs="Tahoma"/>
          <w:sz w:val="20"/>
        </w:rPr>
      </w:pPr>
    </w:p>
    <w:p w:rsidR="00444E7E"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9</w:t>
      </w:r>
      <w:r w:rsidRPr="00855241">
        <w:rPr>
          <w:rFonts w:ascii="Tahoma" w:hAnsi="Tahoma" w:cs="Tahoma"/>
          <w:b/>
          <w:bCs/>
          <w:sz w:val="20"/>
        </w:rPr>
        <w:t>.</w:t>
      </w:r>
    </w:p>
    <w:p w:rsidR="00805BF7" w:rsidRPr="00855241" w:rsidRDefault="00805BF7" w:rsidP="00444E7E">
      <w:pPr>
        <w:tabs>
          <w:tab w:val="left" w:pos="284"/>
        </w:tabs>
        <w:spacing w:before="120"/>
        <w:jc w:val="center"/>
        <w:rPr>
          <w:rFonts w:ascii="Tahoma" w:hAnsi="Tahoma" w:cs="Tahoma"/>
          <w:b/>
          <w:bCs/>
          <w:sz w:val="20"/>
        </w:rPr>
      </w:pPr>
    </w:p>
    <w:p w:rsidR="00444E7E" w:rsidRDefault="00444E7E" w:rsidP="00444E7E">
      <w:pPr>
        <w:tabs>
          <w:tab w:val="left" w:pos="426"/>
        </w:tabs>
        <w:spacing w:after="120"/>
        <w:ind w:left="284" w:hanging="284"/>
        <w:rPr>
          <w:rFonts w:ascii="Tahoma" w:hAnsi="Tahoma" w:cs="Tahoma"/>
          <w:b/>
          <w:sz w:val="20"/>
          <w:u w:val="single"/>
        </w:rPr>
      </w:pPr>
      <w:r>
        <w:rPr>
          <w:rFonts w:ascii="Tahoma" w:hAnsi="Tahoma" w:cs="Tahoma"/>
          <w:b/>
          <w:sz w:val="20"/>
          <w:u w:val="single"/>
        </w:rPr>
        <w:t xml:space="preserve">VI. POWIERZENIE DANYCH OSOBOWYCH, ZASADY, WARUNKI ODSTAPIENIA OD </w:t>
      </w:r>
      <w:r w:rsidRPr="00EB7177">
        <w:rPr>
          <w:rFonts w:ascii="Tahoma" w:hAnsi="Tahoma" w:cs="Tahoma"/>
          <w:b/>
          <w:sz w:val="20"/>
          <w:u w:val="single"/>
        </w:rPr>
        <w:t>PRZETWARZANIA DANYCH</w:t>
      </w:r>
    </w:p>
    <w:p w:rsidR="00444E7E" w:rsidRPr="00E838B3"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838B3">
        <w:rPr>
          <w:rFonts w:ascii="Tahoma" w:hAnsi="Tahoma" w:cs="Tahoma"/>
          <w:sz w:val="20"/>
        </w:rPr>
        <w:t>Zamawiający stosownie do  art. 31 ustawy z dnia 29 sierpnia 1997 r. o ochronie danych osobowych (tj. Dz. U. z 2002 r</w:t>
      </w:r>
      <w:r w:rsidR="00F53875">
        <w:rPr>
          <w:rFonts w:ascii="Tahoma" w:hAnsi="Tahoma" w:cs="Tahoma"/>
          <w:sz w:val="20"/>
        </w:rPr>
        <w:t>.</w:t>
      </w:r>
      <w:r w:rsidRPr="00E838B3">
        <w:rPr>
          <w:rFonts w:ascii="Tahoma" w:hAnsi="Tahoma" w:cs="Tahoma"/>
          <w:sz w:val="20"/>
        </w:rPr>
        <w:t xml:space="preserve"> Nr 101, poz. 926 ze zm.), zwanej dalej „Ustawą”, powierza przetwarzanie danych osobowych </w:t>
      </w:r>
      <w:r>
        <w:rPr>
          <w:rFonts w:ascii="Tahoma" w:hAnsi="Tahoma" w:cs="Tahoma"/>
          <w:sz w:val="20"/>
        </w:rPr>
        <w:t>w tym medycznych</w:t>
      </w:r>
      <w:r w:rsidRPr="00E838B3">
        <w:rPr>
          <w:rFonts w:ascii="Tahoma" w:hAnsi="Tahoma" w:cs="Tahoma"/>
          <w:sz w:val="20"/>
        </w:rPr>
        <w:t xml:space="preserve"> niezbędnych przy wykonywaniu usługi serwisowej a Wykonawca przyjmuje </w:t>
      </w:r>
      <w:r>
        <w:rPr>
          <w:rFonts w:ascii="Tahoma" w:hAnsi="Tahoma" w:cs="Tahoma"/>
          <w:sz w:val="20"/>
        </w:rPr>
        <w:t>powierzone dane osobowe</w:t>
      </w:r>
      <w:r w:rsidRPr="00E838B3">
        <w:rPr>
          <w:rFonts w:ascii="Tahoma" w:hAnsi="Tahoma" w:cs="Tahoma"/>
          <w:sz w:val="20"/>
        </w:rPr>
        <w:t xml:space="preserve"> wyłącznie w celu wykonania usługi serwisowej, o której mowa w § 1. ust. 1</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7177">
        <w:rPr>
          <w:rFonts w:ascii="Tahoma" w:hAnsi="Tahoma" w:cs="Tahoma"/>
          <w:sz w:val="20"/>
        </w:rPr>
        <w:t>Zakres przetwarzanych danych osobowych obejmuje zbiory danych osobowych</w:t>
      </w:r>
      <w:r>
        <w:rPr>
          <w:rFonts w:ascii="Tahoma" w:hAnsi="Tahoma" w:cs="Tahoma"/>
          <w:sz w:val="20"/>
        </w:rPr>
        <w:t xml:space="preserve"> w tym medycznych </w:t>
      </w:r>
      <w:r w:rsidRPr="00EB7177">
        <w:rPr>
          <w:rFonts w:ascii="Tahoma" w:hAnsi="Tahoma" w:cs="Tahoma"/>
          <w:sz w:val="20"/>
        </w:rPr>
        <w:t xml:space="preserve">gromadzonych za pomocą </w:t>
      </w:r>
      <w:r>
        <w:rPr>
          <w:rFonts w:ascii="Tahoma" w:hAnsi="Tahoma" w:cs="Tahoma"/>
          <w:sz w:val="20"/>
        </w:rPr>
        <w:t xml:space="preserve">infrastruktury systemowej, której nieodłączną częścią jest aparatura do diagnostyki obrazowej, </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Zamawiający </w:t>
      </w:r>
      <w:r>
        <w:rPr>
          <w:rFonts w:ascii="Tahoma" w:hAnsi="Tahoma" w:cs="Tahoma"/>
          <w:sz w:val="20"/>
        </w:rPr>
        <w:t xml:space="preserve">oświadcza, ze </w:t>
      </w:r>
      <w:r w:rsidRPr="00B467A6">
        <w:rPr>
          <w:rFonts w:ascii="Tahoma" w:hAnsi="Tahoma" w:cs="Tahoma"/>
          <w:sz w:val="20"/>
        </w:rPr>
        <w:t>jest Administratorem Danych Osobowych w rozumieniu Ustawy.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zastosowania przy przetwarzaniu danyc</w:t>
      </w:r>
      <w:r>
        <w:rPr>
          <w:rFonts w:ascii="Tahoma" w:hAnsi="Tahoma" w:cs="Tahoma"/>
          <w:sz w:val="20"/>
        </w:rPr>
        <w:t xml:space="preserve">h osobowych, o których </w:t>
      </w:r>
      <w:r w:rsidRPr="000E5F28">
        <w:rPr>
          <w:rFonts w:ascii="Tahoma" w:hAnsi="Tahoma" w:cs="Tahoma"/>
          <w:sz w:val="20"/>
        </w:rPr>
        <w:t>mowa w §</w:t>
      </w:r>
      <w:r w:rsidR="00931472">
        <w:rPr>
          <w:rFonts w:ascii="Tahoma" w:hAnsi="Tahoma" w:cs="Tahoma"/>
          <w:sz w:val="20"/>
        </w:rPr>
        <w:t>9</w:t>
      </w:r>
      <w:r w:rsidRPr="000E5F28">
        <w:rPr>
          <w:rFonts w:ascii="Tahoma" w:hAnsi="Tahoma" w:cs="Tahoma"/>
          <w:sz w:val="20"/>
        </w:rPr>
        <w:t xml:space="preserve"> ust. 1 środków organizacyjnych i technicznych zapewniających ochronę danych</w:t>
      </w:r>
      <w:r w:rsidRPr="00EB44F0">
        <w:rPr>
          <w:rFonts w:ascii="Tahoma" w:hAnsi="Tahoma" w:cs="Tahoma"/>
          <w:sz w:val="20"/>
        </w:rPr>
        <w:t xml:space="preserve"> </w:t>
      </w:r>
      <w:r>
        <w:rPr>
          <w:rFonts w:ascii="Tahoma" w:hAnsi="Tahoma" w:cs="Tahoma"/>
          <w:sz w:val="20"/>
        </w:rPr>
        <w:t xml:space="preserve">odpowiednią do zagrożeń oraz kategorii danych objętych ochroną, </w:t>
      </w:r>
      <w:r w:rsidRPr="00EB44F0">
        <w:rPr>
          <w:rFonts w:ascii="Tahoma" w:hAnsi="Tahoma" w:cs="Tahoma"/>
          <w:sz w:val="20"/>
        </w:rPr>
        <w:t>co najmniej w zakresie okre</w:t>
      </w:r>
      <w:r>
        <w:rPr>
          <w:rFonts w:ascii="Tahoma" w:hAnsi="Tahoma" w:cs="Tahoma"/>
          <w:sz w:val="20"/>
        </w:rPr>
        <w:t>ś</w:t>
      </w:r>
      <w:r w:rsidRPr="00EB44F0">
        <w:rPr>
          <w:rFonts w:ascii="Tahoma" w:hAnsi="Tahoma" w:cs="Tahoma"/>
          <w:sz w:val="20"/>
        </w:rPr>
        <w:t>lonym w art. 36-39 Ustawy.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Dane </w:t>
      </w:r>
      <w:r>
        <w:rPr>
          <w:rFonts w:ascii="Tahoma" w:hAnsi="Tahoma" w:cs="Tahoma"/>
          <w:sz w:val="20"/>
        </w:rPr>
        <w:t xml:space="preserve">osobowe oraz medyczne </w:t>
      </w:r>
      <w:r w:rsidRPr="00B467A6">
        <w:rPr>
          <w:rFonts w:ascii="Tahoma" w:hAnsi="Tahoma" w:cs="Tahoma"/>
          <w:sz w:val="20"/>
        </w:rPr>
        <w:t xml:space="preserve">będą przetwarzane przez Wykonawcę w siedzibie Zamawiającego lub w siedzibie Wykonawcy. </w:t>
      </w:r>
      <w:r>
        <w:rPr>
          <w:rFonts w:ascii="Tahoma" w:hAnsi="Tahoma" w:cs="Tahoma"/>
          <w:sz w:val="20"/>
        </w:rPr>
        <w:t>P</w:t>
      </w:r>
      <w:r w:rsidRPr="00B467A6">
        <w:rPr>
          <w:rFonts w:ascii="Tahoma" w:hAnsi="Tahoma" w:cs="Tahoma"/>
          <w:sz w:val="20"/>
        </w:rPr>
        <w:t xml:space="preserve">rzekazania danych osobowych Wykonawcy przez Zamawiającego poza jego siedzibę, potwierdza na piśmie upoważniony </w:t>
      </w:r>
      <w:r>
        <w:rPr>
          <w:rFonts w:ascii="Tahoma" w:hAnsi="Tahoma" w:cs="Tahoma"/>
          <w:sz w:val="20"/>
        </w:rPr>
        <w:t>pracownik</w:t>
      </w:r>
      <w:r w:rsidRPr="00B467A6">
        <w:rPr>
          <w:rFonts w:ascii="Tahoma" w:hAnsi="Tahoma" w:cs="Tahoma"/>
          <w:sz w:val="20"/>
        </w:rPr>
        <w:t xml:space="preserve"> Wykonawcy.  Po wykonaniu czynności serwisowych,</w:t>
      </w:r>
      <w:r>
        <w:rPr>
          <w:rFonts w:ascii="Tahoma" w:hAnsi="Tahoma" w:cs="Tahoma"/>
          <w:sz w:val="20"/>
        </w:rPr>
        <w:t xml:space="preserve"> o których mowa w § 1 ust. 2</w:t>
      </w:r>
      <w:r w:rsidRPr="00B467A6">
        <w:rPr>
          <w:rFonts w:ascii="Tahoma" w:hAnsi="Tahoma" w:cs="Tahoma"/>
          <w:sz w:val="20"/>
        </w:rPr>
        <w:t xml:space="preserve"> Wykonawca niezwłocznie, zobowiązuje się usunąć wszelkie dane osobowe, których przet</w:t>
      </w:r>
      <w:r>
        <w:rPr>
          <w:rFonts w:ascii="Tahoma" w:hAnsi="Tahoma" w:cs="Tahoma"/>
          <w:sz w:val="20"/>
        </w:rPr>
        <w:t xml:space="preserve">warzanie zostało mu powierzone </w:t>
      </w:r>
      <w:r w:rsidRPr="00B467A6">
        <w:rPr>
          <w:rFonts w:ascii="Tahoma" w:hAnsi="Tahoma" w:cs="Tahoma"/>
          <w:sz w:val="20"/>
        </w:rPr>
        <w:t>z nośników elektronicznych pozostających w dyspozycji Wykonawcy.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2932CA">
        <w:rPr>
          <w:rFonts w:ascii="Tahoma" w:hAnsi="Tahoma" w:cs="Tahoma"/>
          <w:sz w:val="20"/>
        </w:rPr>
        <w:lastRenderedPageBreak/>
        <w:t xml:space="preserve">Zamawiający </w:t>
      </w:r>
      <w:r>
        <w:rPr>
          <w:rFonts w:ascii="Tahoma" w:hAnsi="Tahoma" w:cs="Tahoma"/>
          <w:sz w:val="20"/>
        </w:rPr>
        <w:t>zastrzega sobie prawo</w:t>
      </w:r>
      <w:r w:rsidRPr="002932CA">
        <w:rPr>
          <w:rFonts w:ascii="Tahoma" w:hAnsi="Tahoma" w:cs="Tahoma"/>
          <w:sz w:val="20"/>
        </w:rPr>
        <w:t xml:space="preserve"> do kontrolowania Wykonawcy w zakresie przetwarzania danych osobowych, pod względem zgodności z </w:t>
      </w:r>
      <w:r>
        <w:rPr>
          <w:rFonts w:ascii="Tahoma" w:hAnsi="Tahoma" w:cs="Tahoma"/>
          <w:sz w:val="20"/>
        </w:rPr>
        <w:t xml:space="preserve">treścią niniejszej umowy </w:t>
      </w:r>
      <w:r w:rsidRPr="002932CA">
        <w:rPr>
          <w:rFonts w:ascii="Tahoma" w:hAnsi="Tahoma" w:cs="Tahoma"/>
          <w:sz w:val="20"/>
        </w:rPr>
        <w:t xml:space="preserve">oraz </w:t>
      </w:r>
      <w:r>
        <w:rPr>
          <w:rFonts w:ascii="Tahoma" w:hAnsi="Tahoma" w:cs="Tahoma"/>
          <w:sz w:val="20"/>
        </w:rPr>
        <w:t xml:space="preserve">do </w:t>
      </w:r>
      <w:r w:rsidRPr="002932CA">
        <w:rPr>
          <w:rFonts w:ascii="Tahoma" w:hAnsi="Tahoma" w:cs="Tahoma"/>
          <w:sz w:val="20"/>
        </w:rPr>
        <w:t>oceny zgodności przetwarzania danych z Ustawą.</w:t>
      </w:r>
    </w:p>
    <w:p w:rsidR="00444E7E" w:rsidRPr="00573A12"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t xml:space="preserve">Wszelkie decyzje </w:t>
      </w:r>
      <w:r>
        <w:rPr>
          <w:rFonts w:ascii="Tahoma" w:hAnsi="Tahoma" w:cs="Tahoma"/>
          <w:sz w:val="20"/>
        </w:rPr>
        <w:t>odbiegające</w:t>
      </w:r>
      <w:r w:rsidRPr="00EB44F0">
        <w:rPr>
          <w:rFonts w:ascii="Tahoma" w:hAnsi="Tahoma" w:cs="Tahoma"/>
          <w:sz w:val="20"/>
        </w:rPr>
        <w:t xml:space="preserve"> od </w:t>
      </w:r>
      <w:r>
        <w:rPr>
          <w:rFonts w:ascii="Tahoma" w:hAnsi="Tahoma" w:cs="Tahoma"/>
          <w:sz w:val="20"/>
        </w:rPr>
        <w:t xml:space="preserve">treści poczynionych w umowie ustaleń a </w:t>
      </w:r>
      <w:r w:rsidRPr="00EB44F0">
        <w:rPr>
          <w:rFonts w:ascii="Tahoma" w:hAnsi="Tahoma" w:cs="Tahoma"/>
          <w:sz w:val="20"/>
        </w:rPr>
        <w:t xml:space="preserve">dotyczące </w:t>
      </w:r>
      <w:r>
        <w:rPr>
          <w:rFonts w:ascii="Tahoma" w:hAnsi="Tahoma" w:cs="Tahoma"/>
          <w:sz w:val="20"/>
        </w:rPr>
        <w:t xml:space="preserve">przetwarzania danych osobowych, </w:t>
      </w:r>
      <w:r w:rsidRPr="00EB44F0">
        <w:rPr>
          <w:rFonts w:ascii="Tahoma" w:hAnsi="Tahoma" w:cs="Tahoma"/>
          <w:sz w:val="20"/>
        </w:rPr>
        <w:t>winny być przekazywane drugiej stronie w formie pisemnej pod rygorem ich nieważności.</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W przypadku wygaśnięcia lub odstąpienia jednej ze stron od niniejszej Umowy  Wykonawca jest bezwzględnie zobowiązany do zwrotu powierzonych mu danych osobowych oraz skasowania wszelkich kopii tych danych, będących w </w:t>
      </w:r>
      <w:r>
        <w:rPr>
          <w:rFonts w:ascii="Tahoma" w:hAnsi="Tahoma" w:cs="Tahoma"/>
          <w:sz w:val="20"/>
        </w:rPr>
        <w:t>posiadaniu Wykonawcy oraz podjęcia stosownych działań</w:t>
      </w:r>
      <w:r w:rsidRPr="00505BED">
        <w:rPr>
          <w:rFonts w:ascii="Tahoma" w:hAnsi="Tahoma" w:cs="Tahoma"/>
          <w:sz w:val="20"/>
        </w:rPr>
        <w:t xml:space="preserve"> w celu wyeliminowania możliwości dalszego przetwarzania </w:t>
      </w:r>
      <w:r>
        <w:rPr>
          <w:rFonts w:ascii="Tahoma" w:hAnsi="Tahoma" w:cs="Tahoma"/>
          <w:sz w:val="20"/>
        </w:rPr>
        <w:t xml:space="preserve">powierzonych </w:t>
      </w:r>
      <w:r w:rsidRPr="00505BED">
        <w:rPr>
          <w:rFonts w:ascii="Tahoma" w:hAnsi="Tahoma" w:cs="Tahoma"/>
          <w:sz w:val="20"/>
        </w:rPr>
        <w:t>danych</w:t>
      </w:r>
      <w:r>
        <w:rPr>
          <w:rFonts w:ascii="Tahoma" w:hAnsi="Tahoma" w:cs="Tahoma"/>
          <w:sz w:val="20"/>
        </w:rPr>
        <w:t>, których podstawę</w:t>
      </w:r>
      <w:r w:rsidRPr="00505BED">
        <w:rPr>
          <w:rFonts w:ascii="Tahoma" w:hAnsi="Tahoma" w:cs="Tahoma"/>
          <w:sz w:val="20"/>
        </w:rPr>
        <w:t xml:space="preserve"> </w:t>
      </w:r>
      <w:r>
        <w:rPr>
          <w:rFonts w:ascii="Tahoma" w:hAnsi="Tahoma" w:cs="Tahoma"/>
          <w:sz w:val="20"/>
        </w:rPr>
        <w:t>przetwarzania stanowiła niniejsza Umowa</w:t>
      </w:r>
      <w:r w:rsidRPr="00505BED">
        <w:rPr>
          <w:rFonts w:ascii="Tahoma" w:hAnsi="Tahoma" w:cs="Tahoma"/>
          <w:sz w:val="20"/>
        </w:rPr>
        <w:t>.</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Naruszenie przepisów ustawy z dnia 29 sierpnia 1997 r. o ochronie danych osobowych z przyczyn leżących po stronie Wykonawcy w </w:t>
      </w:r>
      <w:r>
        <w:rPr>
          <w:rFonts w:ascii="Tahoma" w:hAnsi="Tahoma" w:cs="Tahoma"/>
          <w:sz w:val="20"/>
        </w:rPr>
        <w:t>wyniku,</w:t>
      </w:r>
      <w:r w:rsidRPr="00505BED">
        <w:rPr>
          <w:rFonts w:ascii="Tahoma" w:hAnsi="Tahoma" w:cs="Tahoma"/>
          <w:sz w:val="20"/>
        </w:rPr>
        <w:t xml:space="preserve"> którego Zamawi</w:t>
      </w:r>
      <w:r>
        <w:rPr>
          <w:rFonts w:ascii="Tahoma" w:hAnsi="Tahoma" w:cs="Tahoma"/>
          <w:sz w:val="20"/>
        </w:rPr>
        <w:t>ający, jako</w:t>
      </w:r>
      <w:r w:rsidRPr="00505BED">
        <w:rPr>
          <w:rFonts w:ascii="Tahoma" w:hAnsi="Tahoma" w:cs="Tahoma"/>
          <w:sz w:val="20"/>
        </w:rPr>
        <w:t xml:space="preserve"> A</w:t>
      </w:r>
      <w:r>
        <w:rPr>
          <w:rFonts w:ascii="Tahoma" w:hAnsi="Tahoma" w:cs="Tahoma"/>
          <w:sz w:val="20"/>
        </w:rPr>
        <w:t xml:space="preserve">dministrator Danych Osobowych, </w:t>
      </w:r>
      <w:r w:rsidRPr="00505BED">
        <w:rPr>
          <w:rFonts w:ascii="Tahoma" w:hAnsi="Tahoma" w:cs="Tahoma"/>
          <w:sz w:val="20"/>
        </w:rPr>
        <w:t xml:space="preserve">zostanie </w:t>
      </w:r>
      <w:r>
        <w:rPr>
          <w:rFonts w:ascii="Tahoma" w:hAnsi="Tahoma" w:cs="Tahoma"/>
          <w:sz w:val="20"/>
        </w:rPr>
        <w:t>ukarany</w:t>
      </w:r>
      <w:r w:rsidRPr="00505BED">
        <w:rPr>
          <w:rFonts w:ascii="Tahoma" w:hAnsi="Tahoma" w:cs="Tahoma"/>
          <w:sz w:val="20"/>
        </w:rPr>
        <w:t xml:space="preserve"> grzywną lub zobowiązany do wypłaty odszkodowania Wykonawca zobowiązuje się do zwrotu poniesionych strat</w:t>
      </w:r>
      <w:r>
        <w:rPr>
          <w:rFonts w:ascii="Tahoma" w:hAnsi="Tahoma" w:cs="Tahoma"/>
          <w:sz w:val="20"/>
        </w:rPr>
        <w:t xml:space="preserve"> </w:t>
      </w:r>
      <w:r w:rsidRPr="00505BED">
        <w:rPr>
          <w:rFonts w:ascii="Tahoma" w:hAnsi="Tahoma" w:cs="Tahoma"/>
          <w:sz w:val="20"/>
        </w:rPr>
        <w:t>z tego tytułu.</w:t>
      </w:r>
    </w:p>
    <w:p w:rsidR="009D4D0D" w:rsidRPr="00573A12" w:rsidRDefault="009D4D0D" w:rsidP="009D4D0D">
      <w:pPr>
        <w:spacing w:after="40"/>
        <w:ind w:left="426"/>
        <w:jc w:val="both"/>
        <w:rPr>
          <w:rFonts w:ascii="Tahoma" w:hAnsi="Tahoma" w:cs="Tahoma"/>
          <w:sz w:val="20"/>
        </w:rPr>
      </w:pPr>
    </w:p>
    <w:p w:rsidR="00444E7E" w:rsidRPr="007033B0" w:rsidRDefault="00444E7E" w:rsidP="00444E7E">
      <w:pPr>
        <w:tabs>
          <w:tab w:val="left" w:pos="284"/>
        </w:tabs>
        <w:spacing w:before="120"/>
        <w:jc w:val="center"/>
        <w:rPr>
          <w:rFonts w:ascii="Tahoma" w:hAnsi="Tahoma" w:cs="Tahoma"/>
          <w:b/>
          <w:bCs/>
          <w:sz w:val="20"/>
        </w:rPr>
      </w:pPr>
      <w:r w:rsidRPr="007033B0">
        <w:rPr>
          <w:rFonts w:ascii="Tahoma" w:hAnsi="Tahoma" w:cs="Tahoma"/>
          <w:b/>
          <w:bCs/>
          <w:sz w:val="20"/>
        </w:rPr>
        <w:sym w:font="Times New Roman" w:char="00A7"/>
      </w:r>
      <w:r w:rsidR="004116FD" w:rsidRPr="007033B0">
        <w:rPr>
          <w:rFonts w:ascii="Tahoma" w:hAnsi="Tahoma" w:cs="Tahoma"/>
          <w:b/>
          <w:bCs/>
          <w:sz w:val="20"/>
        </w:rPr>
        <w:t xml:space="preserve"> 10</w:t>
      </w:r>
      <w:r w:rsidRPr="007033B0">
        <w:rPr>
          <w:rFonts w:ascii="Tahoma" w:hAnsi="Tahoma" w:cs="Tahoma"/>
          <w:b/>
          <w:bCs/>
          <w:sz w:val="20"/>
        </w:rPr>
        <w:t>.</w:t>
      </w:r>
    </w:p>
    <w:p w:rsidR="00444E7E" w:rsidRDefault="00C3010F" w:rsidP="00444E7E">
      <w:pPr>
        <w:spacing w:after="120"/>
        <w:ind w:left="284" w:hanging="284"/>
        <w:rPr>
          <w:rFonts w:ascii="Tahoma" w:hAnsi="Tahoma" w:cs="Tahoma"/>
          <w:b/>
          <w:bCs/>
          <w:color w:val="000000"/>
          <w:sz w:val="20"/>
          <w:u w:val="single"/>
        </w:rPr>
      </w:pPr>
      <w:r w:rsidRPr="007033B0">
        <w:rPr>
          <w:rFonts w:ascii="Tahoma" w:hAnsi="Tahoma" w:cs="Tahoma"/>
          <w:b/>
          <w:sz w:val="20"/>
          <w:u w:val="single"/>
        </w:rPr>
        <w:t xml:space="preserve">VII. </w:t>
      </w:r>
      <w:r w:rsidRPr="007033B0">
        <w:rPr>
          <w:rFonts w:ascii="Tahoma" w:hAnsi="Tahoma" w:cs="Tahoma"/>
          <w:b/>
          <w:bCs/>
          <w:color w:val="000000"/>
          <w:sz w:val="20"/>
          <w:u w:val="single"/>
        </w:rPr>
        <w:t>ZASADY ODPOWIEDZIALNOŚCI</w:t>
      </w:r>
    </w:p>
    <w:p w:rsidR="00545608" w:rsidRPr="00545608" w:rsidRDefault="0009375B" w:rsidP="00442C83">
      <w:pPr>
        <w:numPr>
          <w:ilvl w:val="0"/>
          <w:numId w:val="25"/>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Strony uzgadniają, że w przypadku gdy Wykonawca opóźni się z przyczyn leżący</w:t>
      </w:r>
      <w:r>
        <w:rPr>
          <w:rFonts w:ascii="Tahoma" w:hAnsi="Tahoma" w:cs="Tahoma"/>
          <w:noProof/>
          <w:spacing w:val="-3"/>
          <w:sz w:val="20"/>
        </w:rPr>
        <w:t xml:space="preserve">ch po jego stronie, z realizacją </w:t>
      </w:r>
      <w:r w:rsidRPr="00855241">
        <w:rPr>
          <w:rFonts w:ascii="Tahoma" w:hAnsi="Tahoma" w:cs="Tahoma"/>
          <w:noProof/>
          <w:spacing w:val="-3"/>
          <w:sz w:val="20"/>
        </w:rPr>
        <w:t xml:space="preserve"> przedmiotu umowy poza terminy </w:t>
      </w:r>
      <w:r w:rsidRPr="00855241">
        <w:rPr>
          <w:rFonts w:ascii="Tahoma" w:hAnsi="Tahoma" w:cs="Tahoma"/>
          <w:noProof/>
          <w:color w:val="000000"/>
          <w:spacing w:val="-3"/>
          <w:sz w:val="20"/>
        </w:rPr>
        <w:t>określone w §2 ust.1, 3 i 5, Zamawiający</w:t>
      </w:r>
      <w:r w:rsidRPr="00855241">
        <w:rPr>
          <w:rFonts w:ascii="Tahoma" w:hAnsi="Tahoma" w:cs="Tahoma"/>
          <w:noProof/>
          <w:spacing w:val="-3"/>
          <w:sz w:val="20"/>
        </w:rPr>
        <w:t xml:space="preserve"> ma prawo żądać kary umownej w wysokości 0,2 % wartości netto przedmiotu umowy za każdy dzień zwłoki.</w:t>
      </w:r>
    </w:p>
    <w:p w:rsidR="0009375B" w:rsidRDefault="0009375B" w:rsidP="00442C83">
      <w:pPr>
        <w:numPr>
          <w:ilvl w:val="0"/>
          <w:numId w:val="25"/>
        </w:numPr>
        <w:suppressAutoHyphens/>
        <w:spacing w:after="40"/>
        <w:jc w:val="both"/>
        <w:rPr>
          <w:rFonts w:ascii="Tahoma" w:hAnsi="Tahoma" w:cs="Tahoma"/>
          <w:noProof/>
          <w:spacing w:val="-3"/>
          <w:sz w:val="20"/>
        </w:rPr>
      </w:pPr>
      <w:r w:rsidRPr="00855241">
        <w:rPr>
          <w:rFonts w:ascii="Tahoma" w:hAnsi="Tahoma" w:cs="Tahoma"/>
          <w:noProof/>
          <w:spacing w:val="-3"/>
          <w:sz w:val="20"/>
        </w:rPr>
        <w:t xml:space="preserve">W przypadku odstąpienia Wykonawcy od wykonania postanowień niniejszej umowy bez zgody Zamawiającego, </w:t>
      </w:r>
      <w:r>
        <w:rPr>
          <w:rFonts w:ascii="Tahoma" w:hAnsi="Tahoma" w:cs="Tahoma"/>
          <w:noProof/>
          <w:spacing w:val="-3"/>
          <w:sz w:val="20"/>
        </w:rPr>
        <w:t xml:space="preserve">bądż odstąpienia Zamawiającego od umowy z przyczyn będących po stronie </w:t>
      </w:r>
      <w:r w:rsidRPr="00855241">
        <w:rPr>
          <w:rFonts w:ascii="Tahoma" w:hAnsi="Tahoma" w:cs="Tahoma"/>
          <w:noProof/>
          <w:spacing w:val="-3"/>
          <w:sz w:val="20"/>
        </w:rPr>
        <w:t>Wykonawc</w:t>
      </w:r>
      <w:r>
        <w:rPr>
          <w:rFonts w:ascii="Tahoma" w:hAnsi="Tahoma" w:cs="Tahoma"/>
          <w:noProof/>
          <w:spacing w:val="-3"/>
          <w:sz w:val="20"/>
        </w:rPr>
        <w:t xml:space="preserve">y, Wykonawca </w:t>
      </w:r>
      <w:r w:rsidRPr="00855241">
        <w:rPr>
          <w:rFonts w:ascii="Tahoma" w:hAnsi="Tahoma" w:cs="Tahoma"/>
          <w:noProof/>
          <w:spacing w:val="-3"/>
          <w:sz w:val="20"/>
        </w:rPr>
        <w:t xml:space="preserve"> zapłaci </w:t>
      </w:r>
      <w:r>
        <w:rPr>
          <w:rFonts w:ascii="Tahoma" w:hAnsi="Tahoma" w:cs="Tahoma"/>
          <w:noProof/>
          <w:spacing w:val="-3"/>
          <w:sz w:val="20"/>
        </w:rPr>
        <w:t xml:space="preserve">Zamawiajacemu </w:t>
      </w:r>
      <w:r w:rsidRPr="00855241">
        <w:rPr>
          <w:rFonts w:ascii="Tahoma" w:hAnsi="Tahoma" w:cs="Tahoma"/>
          <w:noProof/>
          <w:spacing w:val="-3"/>
          <w:sz w:val="20"/>
        </w:rPr>
        <w:t>karę umowną w wysokosci 10% wartości netto  umowy.</w:t>
      </w:r>
    </w:p>
    <w:p w:rsidR="00927D12" w:rsidRPr="00927D12" w:rsidRDefault="00927D12" w:rsidP="00442C83">
      <w:pPr>
        <w:numPr>
          <w:ilvl w:val="0"/>
          <w:numId w:val="25"/>
        </w:numPr>
        <w:suppressAutoHyphens/>
        <w:spacing w:after="40"/>
        <w:jc w:val="both"/>
        <w:rPr>
          <w:rFonts w:ascii="Tahoma" w:hAnsi="Tahoma" w:cs="Tahoma"/>
          <w:noProof/>
          <w:spacing w:val="-3"/>
          <w:sz w:val="20"/>
        </w:rPr>
      </w:pPr>
      <w:r w:rsidRPr="00927D12">
        <w:rPr>
          <w:rFonts w:ascii="Tahoma" w:hAnsi="Tahoma" w:cs="Tahoma"/>
          <w:noProof/>
          <w:spacing w:val="-3"/>
          <w:sz w:val="20"/>
        </w:rPr>
        <w:t xml:space="preserve">W sytuacji gdy kary umowne, przewidziane w ust.1 nie pokrywają szkody, Zamawiającemu przysluguje prawo żądania odszkodowania na zasadach ogólnych. </w:t>
      </w:r>
    </w:p>
    <w:p w:rsidR="00927D12" w:rsidRDefault="00927D12" w:rsidP="00927D12">
      <w:pPr>
        <w:suppressAutoHyphens/>
        <w:spacing w:after="40"/>
        <w:ind w:left="360"/>
        <w:jc w:val="both"/>
        <w:rPr>
          <w:rFonts w:ascii="Tahoma" w:hAnsi="Tahoma" w:cs="Tahoma"/>
          <w:noProof/>
          <w:spacing w:val="-3"/>
          <w:sz w:val="20"/>
        </w:rPr>
      </w:pPr>
    </w:p>
    <w:p w:rsidR="005B5EDB" w:rsidRPr="00B928D7" w:rsidRDefault="005B5EDB" w:rsidP="005B5EDB">
      <w:pPr>
        <w:pStyle w:val="Akapitzlist"/>
        <w:tabs>
          <w:tab w:val="left" w:pos="-1980"/>
        </w:tabs>
        <w:suppressAutoHyphens/>
        <w:spacing w:before="120"/>
        <w:ind w:left="360"/>
        <w:jc w:val="center"/>
        <w:rPr>
          <w:rFonts w:ascii="Tahoma" w:hAnsi="Tahoma" w:cs="Tahoma"/>
          <w:b/>
          <w:bCs/>
          <w:sz w:val="20"/>
        </w:rPr>
      </w:pPr>
      <w:r w:rsidRPr="00B928D7">
        <w:sym w:font="Times New Roman" w:char="00A7"/>
      </w:r>
      <w:r w:rsidRPr="00B928D7">
        <w:rPr>
          <w:rFonts w:ascii="Tahoma" w:hAnsi="Tahoma" w:cs="Tahoma"/>
          <w:b/>
          <w:bCs/>
          <w:sz w:val="20"/>
        </w:rPr>
        <w:t xml:space="preserve"> 1</w:t>
      </w:r>
      <w:r w:rsidR="00E65BC3" w:rsidRPr="00B928D7">
        <w:rPr>
          <w:rFonts w:ascii="Tahoma" w:hAnsi="Tahoma" w:cs="Tahoma"/>
          <w:b/>
          <w:bCs/>
          <w:sz w:val="20"/>
        </w:rPr>
        <w:t>1</w:t>
      </w:r>
      <w:r w:rsidRPr="00B928D7">
        <w:rPr>
          <w:rFonts w:ascii="Tahoma" w:hAnsi="Tahoma" w:cs="Tahoma"/>
          <w:b/>
          <w:bCs/>
          <w:sz w:val="20"/>
        </w:rPr>
        <w:t>.</w:t>
      </w:r>
    </w:p>
    <w:p w:rsidR="005B5EDB" w:rsidRPr="00B928D7" w:rsidRDefault="005B5EDB" w:rsidP="00442C83">
      <w:pPr>
        <w:pStyle w:val="Akapitzlist"/>
        <w:numPr>
          <w:ilvl w:val="0"/>
          <w:numId w:val="31"/>
        </w:numPr>
        <w:tabs>
          <w:tab w:val="left" w:pos="-1980"/>
        </w:tabs>
        <w:suppressAutoHyphens/>
        <w:jc w:val="both"/>
        <w:rPr>
          <w:rFonts w:ascii="Tahoma" w:hAnsi="Tahoma" w:cs="Tahoma"/>
          <w:spacing w:val="-3"/>
          <w:sz w:val="20"/>
        </w:rPr>
      </w:pPr>
      <w:r w:rsidRPr="00B928D7">
        <w:rPr>
          <w:rFonts w:ascii="Tahoma" w:hAnsi="Tahoma" w:cs="Tahoma"/>
          <w:bCs/>
          <w:spacing w:val="-3"/>
          <w:sz w:val="20"/>
        </w:rPr>
        <w:t>Ustalenia § 10 nie wykluczają prawa Zamawiającego</w:t>
      </w:r>
      <w:r w:rsidRPr="00B928D7">
        <w:rPr>
          <w:rFonts w:ascii="Tahoma" w:hAnsi="Tahoma" w:cs="Tahoma"/>
          <w:spacing w:val="-3"/>
          <w:sz w:val="20"/>
        </w:rPr>
        <w:t xml:space="preserve"> do żądania od Wykonawcy, na zasadach ogólnych odszkodowania, w każdym przypadku nie wykonania, bądź nienależytego wykonania zobowiązań umownych przez </w:t>
      </w:r>
      <w:r w:rsidRPr="00B928D7">
        <w:rPr>
          <w:rFonts w:ascii="Tahoma" w:hAnsi="Tahoma" w:cs="Tahoma"/>
          <w:bCs/>
          <w:spacing w:val="-3"/>
          <w:sz w:val="20"/>
        </w:rPr>
        <w:t>Wykonawcę</w:t>
      </w:r>
      <w:r w:rsidRPr="00B928D7">
        <w:rPr>
          <w:rFonts w:ascii="Tahoma" w:hAnsi="Tahoma" w:cs="Tahoma"/>
          <w:spacing w:val="-3"/>
          <w:sz w:val="20"/>
        </w:rPr>
        <w:t>.</w:t>
      </w:r>
    </w:p>
    <w:p w:rsidR="005B5EDB" w:rsidRPr="00B928D7" w:rsidRDefault="005B5EDB" w:rsidP="005B5EDB">
      <w:pPr>
        <w:suppressAutoHyphens/>
        <w:spacing w:after="40"/>
        <w:jc w:val="both"/>
        <w:rPr>
          <w:rFonts w:ascii="Tahoma" w:hAnsi="Tahoma" w:cs="Tahoma"/>
          <w:noProof/>
          <w:spacing w:val="-3"/>
          <w:sz w:val="20"/>
        </w:rPr>
      </w:pPr>
    </w:p>
    <w:p w:rsidR="009D4D0D" w:rsidRPr="00B928D7" w:rsidRDefault="009D4D0D" w:rsidP="009D4D0D">
      <w:pPr>
        <w:pStyle w:val="Akapitzlist"/>
        <w:tabs>
          <w:tab w:val="left" w:pos="-1980"/>
        </w:tabs>
        <w:suppressAutoHyphens/>
        <w:spacing w:before="120"/>
        <w:ind w:left="360"/>
        <w:jc w:val="center"/>
        <w:rPr>
          <w:rFonts w:ascii="Tahoma" w:hAnsi="Tahoma" w:cs="Tahoma"/>
          <w:b/>
          <w:bCs/>
          <w:sz w:val="20"/>
        </w:rPr>
      </w:pPr>
      <w:r w:rsidRPr="00B928D7">
        <w:sym w:font="Times New Roman" w:char="00A7"/>
      </w:r>
      <w:r w:rsidRPr="00B928D7">
        <w:rPr>
          <w:rFonts w:ascii="Tahoma" w:hAnsi="Tahoma" w:cs="Tahoma"/>
          <w:b/>
          <w:bCs/>
          <w:sz w:val="20"/>
        </w:rPr>
        <w:t xml:space="preserve"> 12.</w:t>
      </w:r>
    </w:p>
    <w:p w:rsidR="000E7959" w:rsidRPr="00B928D7" w:rsidRDefault="000E7959" w:rsidP="00442C83">
      <w:pPr>
        <w:pStyle w:val="Tekstpodstawowy22"/>
        <w:numPr>
          <w:ilvl w:val="0"/>
          <w:numId w:val="32"/>
        </w:numPr>
        <w:tabs>
          <w:tab w:val="left" w:pos="708"/>
        </w:tabs>
        <w:suppressAutoHyphens/>
        <w:spacing w:after="40"/>
        <w:ind w:left="357" w:hanging="357"/>
        <w:jc w:val="both"/>
        <w:rPr>
          <w:rFonts w:ascii="Tahoma" w:hAnsi="Tahoma" w:cs="Tahoma"/>
          <w:noProof/>
          <w:spacing w:val="-3"/>
          <w:sz w:val="20"/>
        </w:rPr>
      </w:pPr>
      <w:r w:rsidRPr="00B928D7">
        <w:rPr>
          <w:rFonts w:ascii="Tahoma" w:hAnsi="Tahoma" w:cs="Tahoma"/>
          <w:noProof/>
          <w:spacing w:val="-3"/>
          <w:sz w:val="20"/>
        </w:rPr>
        <w:t xml:space="preserve">W przypadku gdy którakolwiek ze stron nie jest w stanie wywiązać się ze swych zobowiązań umownych w związku z okolicznościami "siły wyższej" druga strona musi być poinformowana </w:t>
      </w:r>
      <w:r w:rsidR="000A347C" w:rsidRPr="00B928D7">
        <w:rPr>
          <w:rFonts w:ascii="Tahoma" w:hAnsi="Tahoma" w:cs="Tahoma"/>
          <w:noProof/>
          <w:spacing w:val="-3"/>
          <w:sz w:val="20"/>
        </w:rPr>
        <w:t xml:space="preserve"> na </w:t>
      </w:r>
      <w:r w:rsidRPr="00B928D7">
        <w:rPr>
          <w:rFonts w:ascii="Tahoma" w:hAnsi="Tahoma" w:cs="Tahoma"/>
          <w:noProof/>
          <w:spacing w:val="-3"/>
          <w:sz w:val="20"/>
        </w:rPr>
        <w:t xml:space="preserve"> </w:t>
      </w:r>
      <w:r w:rsidR="000A347C" w:rsidRPr="00B928D7">
        <w:rPr>
          <w:rFonts w:ascii="Tahoma" w:hAnsi="Tahoma" w:cs="Tahoma"/>
          <w:noProof/>
          <w:spacing w:val="-3"/>
          <w:sz w:val="20"/>
        </w:rPr>
        <w:t xml:space="preserve">piśmie </w:t>
      </w:r>
      <w:r w:rsidRPr="00B928D7">
        <w:rPr>
          <w:rFonts w:ascii="Tahoma" w:hAnsi="Tahoma" w:cs="Tahoma"/>
          <w:noProof/>
          <w:spacing w:val="-3"/>
          <w:sz w:val="20"/>
        </w:rPr>
        <w:t xml:space="preserve">w terminie do </w:t>
      </w:r>
      <w:r w:rsidR="000A347C" w:rsidRPr="00B928D7">
        <w:rPr>
          <w:rFonts w:ascii="Tahoma" w:hAnsi="Tahoma" w:cs="Tahoma"/>
          <w:noProof/>
          <w:spacing w:val="-3"/>
          <w:sz w:val="20"/>
        </w:rPr>
        <w:t xml:space="preserve"> 7</w:t>
      </w:r>
      <w:r w:rsidRPr="00B928D7">
        <w:rPr>
          <w:rFonts w:ascii="Tahoma" w:hAnsi="Tahoma" w:cs="Tahoma"/>
          <w:noProof/>
          <w:spacing w:val="-3"/>
          <w:sz w:val="20"/>
        </w:rPr>
        <w:t xml:space="preserve"> dni od momentu zaistnienia </w:t>
      </w:r>
      <w:r w:rsidR="000A347C" w:rsidRPr="00B928D7">
        <w:rPr>
          <w:rFonts w:ascii="Tahoma" w:hAnsi="Tahoma" w:cs="Tahoma"/>
          <w:noProof/>
          <w:spacing w:val="-3"/>
          <w:sz w:val="20"/>
        </w:rPr>
        <w:t xml:space="preserve">tych </w:t>
      </w:r>
      <w:r w:rsidRPr="00B928D7">
        <w:rPr>
          <w:rFonts w:ascii="Tahoma" w:hAnsi="Tahoma" w:cs="Tahoma"/>
          <w:noProof/>
          <w:spacing w:val="-3"/>
          <w:sz w:val="20"/>
        </w:rPr>
        <w:t>okoliczności, pod rygorem rozwiazania umowy w trybie natychmiastowym.</w:t>
      </w:r>
    </w:p>
    <w:p w:rsidR="000E7959" w:rsidRPr="00B928D7" w:rsidRDefault="000E7959" w:rsidP="00442C83">
      <w:pPr>
        <w:pStyle w:val="Tekstpodstawowy2"/>
        <w:numPr>
          <w:ilvl w:val="0"/>
          <w:numId w:val="32"/>
        </w:numPr>
        <w:tabs>
          <w:tab w:val="num" w:pos="720"/>
        </w:tabs>
        <w:spacing w:line="240" w:lineRule="auto"/>
        <w:ind w:left="357" w:hanging="357"/>
        <w:jc w:val="both"/>
        <w:rPr>
          <w:rFonts w:ascii="Tahoma" w:hAnsi="Tahoma" w:cs="Tahoma"/>
          <w:noProof/>
          <w:spacing w:val="-3"/>
          <w:sz w:val="20"/>
        </w:rPr>
      </w:pPr>
      <w:r w:rsidRPr="00B928D7">
        <w:rPr>
          <w:rFonts w:ascii="Tahoma" w:hAnsi="Tahoma" w:cs="Tahoma"/>
          <w:noProof/>
          <w:spacing w:val="-3"/>
          <w:sz w:val="20"/>
        </w:rPr>
        <w:t xml:space="preserve">Gdy okoliczności "siły wyższej" uniemożliwiają jednej ze stron umowy wywiązanie się ze swych zobowiązań umownych przez okres dłuższy niż  </w:t>
      </w:r>
      <w:r w:rsidR="000A347C" w:rsidRPr="00B928D7">
        <w:rPr>
          <w:rFonts w:ascii="Tahoma" w:hAnsi="Tahoma" w:cs="Tahoma"/>
          <w:noProof/>
          <w:spacing w:val="-3"/>
          <w:sz w:val="20"/>
        </w:rPr>
        <w:t xml:space="preserve">2 </w:t>
      </w:r>
      <w:r w:rsidRPr="00B928D7">
        <w:rPr>
          <w:rFonts w:ascii="Tahoma" w:hAnsi="Tahoma" w:cs="Tahoma"/>
          <w:noProof/>
          <w:spacing w:val="-3"/>
          <w:sz w:val="20"/>
        </w:rPr>
        <w:t xml:space="preserve">miesiące, strony umowy mogą rozwiązać umowę w całości lub w części bez odszkodowania. W takim przypadku rozwiazania umowy, jej wykonanie </w:t>
      </w:r>
      <w:r w:rsidRPr="00B928D7">
        <w:rPr>
          <w:rFonts w:ascii="Tahoma" w:hAnsi="Tahoma" w:cs="Tahoma"/>
          <w:noProof/>
          <w:spacing w:val="-3"/>
          <w:sz w:val="20"/>
        </w:rPr>
        <w:br/>
        <w:t>i końcowe rozliczenie powinno być uzgodnione przez obie strony umowy.</w:t>
      </w:r>
    </w:p>
    <w:p w:rsidR="0092796D" w:rsidRPr="00B928D7" w:rsidRDefault="0092796D" w:rsidP="00442C83">
      <w:pPr>
        <w:pStyle w:val="Tekstpodstawowy2"/>
        <w:numPr>
          <w:ilvl w:val="0"/>
          <w:numId w:val="32"/>
        </w:numPr>
        <w:tabs>
          <w:tab w:val="num" w:pos="720"/>
        </w:tabs>
        <w:spacing w:after="0" w:line="240" w:lineRule="auto"/>
        <w:jc w:val="both"/>
        <w:rPr>
          <w:rFonts w:ascii="Tahoma" w:hAnsi="Tahoma" w:cs="Tahoma"/>
          <w:noProof/>
          <w:sz w:val="20"/>
        </w:rPr>
      </w:pPr>
      <w:r w:rsidRPr="00B928D7">
        <w:rPr>
          <w:rFonts w:ascii="Tahoma" w:hAnsi="Tahoma" w:cs="Tahoma"/>
          <w:noProof/>
          <w:sz w:val="20"/>
        </w:rPr>
        <w:t>Pod pojęciem „siły wyższej” rozumie się wydarzenia i okoliczności nadzwyczajne, nieprzewidywalne, niezależne od dobrej woli i intencji którejkolwiek ze stron umowy.</w:t>
      </w:r>
    </w:p>
    <w:p w:rsidR="0092796D" w:rsidRPr="00B928D7" w:rsidRDefault="0092796D" w:rsidP="0092796D">
      <w:pPr>
        <w:pStyle w:val="Tekstpodstawowy2"/>
        <w:spacing w:after="0" w:line="240" w:lineRule="auto"/>
        <w:jc w:val="both"/>
        <w:rPr>
          <w:rFonts w:ascii="Tahoma" w:hAnsi="Tahoma" w:cs="Tahoma"/>
          <w:noProof/>
          <w:sz w:val="20"/>
          <w:highlight w:val="yellow"/>
        </w:rPr>
      </w:pPr>
    </w:p>
    <w:p w:rsidR="0092796D" w:rsidRPr="00B928D7" w:rsidRDefault="0092796D" w:rsidP="0092796D">
      <w:pPr>
        <w:tabs>
          <w:tab w:val="left" w:pos="284"/>
        </w:tabs>
        <w:suppressAutoHyphens/>
        <w:spacing w:before="120"/>
        <w:jc w:val="center"/>
        <w:rPr>
          <w:rFonts w:ascii="Tahoma" w:hAnsi="Tahoma" w:cs="Tahoma"/>
          <w:b/>
          <w:bCs/>
          <w:sz w:val="20"/>
        </w:rPr>
      </w:pPr>
      <w:r w:rsidRPr="00B928D7">
        <w:rPr>
          <w:rFonts w:ascii="Tahoma" w:hAnsi="Tahoma" w:cs="Tahoma"/>
          <w:b/>
          <w:bCs/>
          <w:sz w:val="20"/>
        </w:rPr>
        <w:sym w:font="Times New Roman" w:char="00A7"/>
      </w:r>
      <w:r w:rsidRPr="00B928D7">
        <w:rPr>
          <w:rFonts w:ascii="Tahoma" w:hAnsi="Tahoma" w:cs="Tahoma"/>
          <w:b/>
          <w:bCs/>
          <w:sz w:val="20"/>
        </w:rPr>
        <w:t xml:space="preserve"> 1</w:t>
      </w:r>
      <w:r w:rsidR="009D4D0D" w:rsidRPr="00B928D7">
        <w:rPr>
          <w:rFonts w:ascii="Tahoma" w:hAnsi="Tahoma" w:cs="Tahoma"/>
          <w:b/>
          <w:bCs/>
          <w:sz w:val="20"/>
        </w:rPr>
        <w:t>3</w:t>
      </w:r>
      <w:r w:rsidRPr="00B928D7">
        <w:rPr>
          <w:rFonts w:ascii="Tahoma" w:hAnsi="Tahoma" w:cs="Tahoma"/>
          <w:b/>
          <w:bCs/>
          <w:sz w:val="20"/>
        </w:rPr>
        <w:t>.</w:t>
      </w:r>
    </w:p>
    <w:p w:rsidR="00B3350B" w:rsidRPr="00F16EFC" w:rsidRDefault="00B3350B" w:rsidP="00442C83">
      <w:pPr>
        <w:numPr>
          <w:ilvl w:val="0"/>
          <w:numId w:val="30"/>
        </w:numPr>
        <w:suppressAutoHyphens/>
        <w:spacing w:after="40"/>
        <w:ind w:left="357" w:hanging="357"/>
        <w:jc w:val="both"/>
        <w:rPr>
          <w:rFonts w:ascii="Tahoma" w:hAnsi="Tahoma" w:cs="Tahoma"/>
          <w:bCs/>
          <w:noProof/>
          <w:sz w:val="20"/>
        </w:rPr>
      </w:pPr>
      <w:r w:rsidRPr="00B928D7">
        <w:rPr>
          <w:rFonts w:ascii="Tahoma" w:hAnsi="Tahoma" w:cs="Tahoma"/>
          <w:bCs/>
          <w:noProof/>
          <w:sz w:val="20"/>
        </w:rPr>
        <w:t>Wykonawca zobowiązuje się nie dokonywać bez</w:t>
      </w:r>
      <w:r w:rsidRPr="00F16EFC">
        <w:rPr>
          <w:rFonts w:ascii="Tahoma" w:hAnsi="Tahoma" w:cs="Tahoma"/>
          <w:bCs/>
          <w:noProof/>
          <w:sz w:val="20"/>
        </w:rPr>
        <w:t xml:space="preserve">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 xml:space="preserve">dokonywać cesji wierzytelności w rozumieniu art. 509-516 Kc, </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przekazywać świadczeń Zamawiającego z wierzytelności w rozumieniu art. 921</w:t>
      </w:r>
      <w:r w:rsidRPr="00F16EFC">
        <w:rPr>
          <w:rFonts w:ascii="Tahoma" w:hAnsi="Tahoma" w:cs="Tahoma"/>
          <w:bCs/>
          <w:noProof/>
          <w:sz w:val="20"/>
          <w:vertAlign w:val="superscript"/>
        </w:rPr>
        <w:t>1</w:t>
      </w:r>
      <w:r w:rsidRPr="00F16EFC">
        <w:rPr>
          <w:rFonts w:ascii="Tahoma" w:hAnsi="Tahoma" w:cs="Tahoma"/>
          <w:bCs/>
          <w:noProof/>
          <w:sz w:val="20"/>
        </w:rPr>
        <w:t>-921</w:t>
      </w:r>
      <w:r w:rsidRPr="00F16EFC">
        <w:rPr>
          <w:rFonts w:ascii="Tahoma" w:hAnsi="Tahoma" w:cs="Tahoma"/>
          <w:bCs/>
          <w:noProof/>
          <w:sz w:val="20"/>
          <w:vertAlign w:val="superscript"/>
        </w:rPr>
        <w:t>5</w:t>
      </w:r>
      <w:r w:rsidRPr="00F16EFC">
        <w:rPr>
          <w:rFonts w:ascii="Tahoma" w:hAnsi="Tahoma" w:cs="Tahoma"/>
          <w:bCs/>
          <w:noProof/>
          <w:sz w:val="20"/>
        </w:rPr>
        <w:t xml:space="preserve"> Kc.</w:t>
      </w:r>
    </w:p>
    <w:p w:rsidR="00B3350B" w:rsidRPr="00F16EFC" w:rsidRDefault="00B3350B" w:rsidP="00442C83">
      <w:pPr>
        <w:numPr>
          <w:ilvl w:val="3"/>
          <w:numId w:val="27"/>
        </w:numPr>
        <w:tabs>
          <w:tab w:val="num" w:pos="720"/>
        </w:tabs>
        <w:suppressAutoHyphens/>
        <w:ind w:left="720"/>
        <w:jc w:val="both"/>
        <w:rPr>
          <w:rFonts w:ascii="Tahoma" w:hAnsi="Tahoma" w:cs="Tahoma"/>
          <w:bCs/>
          <w:noProof/>
          <w:sz w:val="20"/>
        </w:rPr>
      </w:pPr>
      <w:r w:rsidRPr="00F16EFC">
        <w:rPr>
          <w:rFonts w:ascii="Tahoma" w:hAnsi="Tahoma" w:cs="Tahoma"/>
          <w:bCs/>
          <w:noProof/>
          <w:sz w:val="20"/>
        </w:rPr>
        <w:lastRenderedPageBreak/>
        <w:t>przyjmować poręczeń długów Zamawiającego z umowy w rozumieniu art. 876-887 Kc lub  gwarancji takich poręczeń oraz i spłat takich poręczeń jak też ubezpieczeń</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udzielać pełnomocnicywa do inkasa wierzytelności jekiemukolwiek podmiotowi trzeciemu.</w:t>
      </w:r>
    </w:p>
    <w:p w:rsidR="00B3350B" w:rsidRPr="00F16EFC" w:rsidRDefault="00B3350B" w:rsidP="00442C83">
      <w:pPr>
        <w:numPr>
          <w:ilvl w:val="0"/>
          <w:numId w:val="30"/>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Naruszenie zobowiazania, o którym mowa w ust 1 uprawnia Zamawiajacego do żądania kary umownej w wysokości 3% wartosci netto wierzytelności objetych czynnościami wskazanymi </w:t>
      </w:r>
      <w:r w:rsidR="00221839">
        <w:rPr>
          <w:rFonts w:ascii="Tahoma" w:hAnsi="Tahoma" w:cs="Tahoma"/>
          <w:bCs/>
          <w:noProof/>
          <w:sz w:val="20"/>
        </w:rPr>
        <w:br/>
      </w:r>
      <w:r w:rsidRPr="00F16EFC">
        <w:rPr>
          <w:rFonts w:ascii="Tahoma" w:hAnsi="Tahoma" w:cs="Tahoma"/>
          <w:bCs/>
          <w:noProof/>
          <w:sz w:val="20"/>
        </w:rPr>
        <w:t>w ust</w:t>
      </w:r>
      <w:r w:rsidR="00221839">
        <w:rPr>
          <w:rFonts w:ascii="Tahoma" w:hAnsi="Tahoma" w:cs="Tahoma"/>
          <w:bCs/>
          <w:noProof/>
          <w:sz w:val="20"/>
        </w:rPr>
        <w:t>.</w:t>
      </w:r>
      <w:r w:rsidRPr="00F16EFC">
        <w:rPr>
          <w:rFonts w:ascii="Tahoma" w:hAnsi="Tahoma" w:cs="Tahoma"/>
          <w:bCs/>
          <w:noProof/>
          <w:sz w:val="20"/>
        </w:rPr>
        <w:t xml:space="preserve"> 1, jednak nie mniej niż 1 000 zł.</w:t>
      </w:r>
    </w:p>
    <w:p w:rsidR="00B3350B" w:rsidRDefault="00B3350B" w:rsidP="00442C83">
      <w:pPr>
        <w:numPr>
          <w:ilvl w:val="0"/>
          <w:numId w:val="30"/>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Zamawiającemu przysługuje prawo do dokonania potrącenia kar umownych, o których mowa w              ust. 2 ze wszystkich należności przysługujących Wykonawcy, a także należności wynikających z bieżących faktur – według wyboru Zamawiającego, na co wykonawca wyraża zgodę. Potrącenia Zamawiający dokonuje za pisemnym powiadomieniem Wykonawcy na adres wskazany w umowie.</w:t>
      </w:r>
    </w:p>
    <w:p w:rsidR="00164F77" w:rsidRDefault="00164F77" w:rsidP="00164F77">
      <w:pPr>
        <w:suppressAutoHyphens/>
        <w:spacing w:after="40"/>
        <w:ind w:left="357"/>
        <w:jc w:val="both"/>
        <w:rPr>
          <w:rFonts w:ascii="Tahoma" w:hAnsi="Tahoma" w:cs="Tahoma"/>
          <w:bCs/>
          <w:noProof/>
          <w:sz w:val="20"/>
        </w:rPr>
      </w:pPr>
    </w:p>
    <w:p w:rsidR="00442C83" w:rsidRPr="0028025F" w:rsidRDefault="00442C83" w:rsidP="00442C83">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14.</w:t>
      </w:r>
    </w:p>
    <w:p w:rsidR="00B3350B" w:rsidRPr="005B5EDB" w:rsidRDefault="00B3350B" w:rsidP="00442C83">
      <w:pPr>
        <w:numPr>
          <w:ilvl w:val="0"/>
          <w:numId w:val="34"/>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W przypadku wystąpienia osób trzecich przeciwko Zamawiającemu z roszczeniami, z tytułu praw patentowych lub autorskich w  przedmiocie umowy, odpowiedzialność z tego tytułu ponosi Wykonawca.</w:t>
      </w:r>
    </w:p>
    <w:p w:rsidR="00E37C74" w:rsidRPr="0028025F" w:rsidRDefault="00E37C74" w:rsidP="00E37C74">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42C83">
        <w:rPr>
          <w:rFonts w:ascii="Tahoma" w:hAnsi="Tahoma" w:cs="Tahoma"/>
          <w:b/>
          <w:bCs/>
          <w:color w:val="000000"/>
          <w:sz w:val="20"/>
        </w:rPr>
        <w:t>5</w:t>
      </w:r>
      <w:r w:rsidRPr="0028025F">
        <w:rPr>
          <w:rFonts w:ascii="Tahoma" w:hAnsi="Tahoma" w:cs="Tahoma"/>
          <w:b/>
          <w:bCs/>
          <w:color w:val="000000"/>
          <w:sz w:val="20"/>
        </w:rPr>
        <w:t>.</w:t>
      </w:r>
    </w:p>
    <w:p w:rsidR="0009375B" w:rsidRDefault="0009375B" w:rsidP="0009375B">
      <w:pPr>
        <w:spacing w:after="120"/>
        <w:ind w:left="284" w:hanging="284"/>
        <w:rPr>
          <w:rFonts w:ascii="Tahoma" w:hAnsi="Tahoma" w:cs="Tahoma"/>
          <w:b/>
          <w:sz w:val="20"/>
          <w:u w:val="single"/>
        </w:rPr>
      </w:pPr>
      <w:r w:rsidRPr="00855241">
        <w:rPr>
          <w:rFonts w:ascii="Tahoma" w:hAnsi="Tahoma" w:cs="Tahoma"/>
          <w:b/>
          <w:sz w:val="20"/>
          <w:u w:val="single"/>
        </w:rPr>
        <w:t>VII</w:t>
      </w:r>
      <w:r>
        <w:rPr>
          <w:rFonts w:ascii="Tahoma" w:hAnsi="Tahoma" w:cs="Tahoma"/>
          <w:b/>
          <w:sz w:val="20"/>
          <w:u w:val="single"/>
        </w:rPr>
        <w:t>I</w:t>
      </w:r>
      <w:r w:rsidRPr="00855241">
        <w:rPr>
          <w:rFonts w:ascii="Tahoma" w:hAnsi="Tahoma" w:cs="Tahoma"/>
          <w:b/>
          <w:sz w:val="20"/>
          <w:u w:val="single"/>
        </w:rPr>
        <w:t>. POSTANOWIENIA KOŃCOWE</w:t>
      </w:r>
    </w:p>
    <w:p w:rsidR="00353337" w:rsidRDefault="00353337" w:rsidP="009D4D0D">
      <w:pPr>
        <w:suppressAutoHyphens/>
        <w:spacing w:after="40"/>
        <w:ind w:left="357"/>
        <w:jc w:val="both"/>
        <w:rPr>
          <w:rFonts w:ascii="Tahoma" w:hAnsi="Tahoma" w:cs="Tahoma"/>
          <w:noProof/>
          <w:spacing w:val="-3"/>
          <w:sz w:val="20"/>
        </w:rPr>
      </w:pPr>
      <w:r w:rsidRPr="00855241">
        <w:rPr>
          <w:rFonts w:ascii="Tahoma" w:hAnsi="Tahoma" w:cs="Tahoma"/>
          <w:noProof/>
          <w:spacing w:val="-3"/>
          <w:sz w:val="20"/>
        </w:rPr>
        <w:t xml:space="preserve">W sprawach nie uregulowanych umową zastosowanie mają przepisy Kodeksu Cywilnego i </w:t>
      </w:r>
      <w:r w:rsidR="00164F77">
        <w:rPr>
          <w:rFonts w:ascii="Tahoma" w:hAnsi="Tahoma" w:cs="Tahoma"/>
          <w:noProof/>
          <w:spacing w:val="-3"/>
          <w:sz w:val="20"/>
        </w:rPr>
        <w:t xml:space="preserve">ustawy </w:t>
      </w:r>
      <w:r w:rsidRPr="00855241">
        <w:rPr>
          <w:rFonts w:ascii="Tahoma" w:hAnsi="Tahoma" w:cs="Tahoma"/>
          <w:noProof/>
          <w:spacing w:val="-3"/>
          <w:sz w:val="20"/>
        </w:rPr>
        <w:t xml:space="preserve">Prawo </w:t>
      </w:r>
      <w:r w:rsidR="00164F77" w:rsidRPr="00855241">
        <w:rPr>
          <w:rFonts w:ascii="Tahoma" w:hAnsi="Tahoma" w:cs="Tahoma"/>
          <w:noProof/>
          <w:spacing w:val="-3"/>
          <w:sz w:val="20"/>
        </w:rPr>
        <w:t>zamówień publicznych</w:t>
      </w:r>
      <w:r w:rsidRPr="00855241">
        <w:rPr>
          <w:rFonts w:ascii="Tahoma" w:hAnsi="Tahoma" w:cs="Tahoma"/>
          <w:noProof/>
          <w:spacing w:val="-3"/>
          <w:sz w:val="20"/>
        </w:rPr>
        <w:t>.</w:t>
      </w:r>
    </w:p>
    <w:p w:rsidR="009D4D0D"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42C83">
        <w:rPr>
          <w:rFonts w:ascii="Tahoma" w:hAnsi="Tahoma" w:cs="Tahoma"/>
          <w:b/>
          <w:bCs/>
          <w:color w:val="000000"/>
          <w:sz w:val="20"/>
        </w:rPr>
        <w:t>6</w:t>
      </w:r>
      <w:r w:rsidRPr="0028025F">
        <w:rPr>
          <w:rFonts w:ascii="Tahoma" w:hAnsi="Tahoma" w:cs="Tahoma"/>
          <w:b/>
          <w:bCs/>
          <w:color w:val="000000"/>
          <w:sz w:val="20"/>
        </w:rPr>
        <w:t>.</w:t>
      </w:r>
    </w:p>
    <w:p w:rsidR="00353337" w:rsidRPr="0028025F" w:rsidRDefault="00353337" w:rsidP="00442C83">
      <w:pPr>
        <w:numPr>
          <w:ilvl w:val="0"/>
          <w:numId w:val="33"/>
        </w:numPr>
        <w:suppressAutoHyphens/>
        <w:jc w:val="both"/>
        <w:rPr>
          <w:rFonts w:ascii="Tahoma" w:hAnsi="Tahoma" w:cs="Tahoma"/>
          <w:noProof/>
          <w:spacing w:val="-3"/>
          <w:sz w:val="20"/>
        </w:rPr>
      </w:pPr>
      <w:r w:rsidRPr="0028025F">
        <w:rPr>
          <w:rFonts w:ascii="Tahoma" w:hAnsi="Tahoma" w:cs="Tahoma"/>
          <w:noProof/>
          <w:spacing w:val="-3"/>
          <w:sz w:val="20"/>
        </w:rPr>
        <w:t>W razie wystąpienia istotnej zmiany okoliczności powodującej, że wykonanie umowy nie leży w interesie publicznym, czego nie można było przewidzieć w chwili zawarcia umowy, Zamawiający</w:t>
      </w:r>
      <w:r w:rsidRPr="0028025F">
        <w:rPr>
          <w:rFonts w:ascii="Tahoma" w:hAnsi="Tahoma" w:cs="Tahoma"/>
          <w:b/>
          <w:noProof/>
          <w:spacing w:val="-3"/>
          <w:sz w:val="20"/>
        </w:rPr>
        <w:t xml:space="preserve"> </w:t>
      </w:r>
      <w:r w:rsidRPr="0028025F">
        <w:rPr>
          <w:rFonts w:ascii="Tahoma" w:hAnsi="Tahoma" w:cs="Tahoma"/>
          <w:noProof/>
          <w:spacing w:val="-3"/>
          <w:sz w:val="20"/>
        </w:rPr>
        <w:t>może odstą</w:t>
      </w:r>
      <w:r w:rsidR="0077279D">
        <w:rPr>
          <w:rFonts w:ascii="Tahoma" w:hAnsi="Tahoma" w:cs="Tahoma"/>
          <w:noProof/>
          <w:spacing w:val="-3"/>
          <w:sz w:val="20"/>
        </w:rPr>
        <w:t>pić od umowy w terminie 30 dni</w:t>
      </w:r>
      <w:r w:rsidRPr="0028025F">
        <w:rPr>
          <w:rFonts w:ascii="Tahoma" w:hAnsi="Tahoma" w:cs="Tahoma"/>
          <w:noProof/>
          <w:spacing w:val="-3"/>
          <w:sz w:val="20"/>
        </w:rPr>
        <w:t xml:space="preserve"> od powzięcia wiadomości o powyższych okolicznościach.</w:t>
      </w:r>
    </w:p>
    <w:p w:rsidR="00353337" w:rsidRPr="00B928D7" w:rsidRDefault="00353337" w:rsidP="00442C83">
      <w:pPr>
        <w:numPr>
          <w:ilvl w:val="1"/>
          <w:numId w:val="33"/>
        </w:numPr>
        <w:tabs>
          <w:tab w:val="left" w:pos="851"/>
        </w:tabs>
        <w:suppressAutoHyphens/>
        <w:spacing w:after="40"/>
        <w:jc w:val="both"/>
        <w:rPr>
          <w:rFonts w:ascii="Tahoma" w:hAnsi="Tahoma" w:cs="Tahoma"/>
          <w:noProof/>
          <w:spacing w:val="-3"/>
          <w:sz w:val="20"/>
        </w:rPr>
      </w:pPr>
      <w:r w:rsidRPr="0028025F">
        <w:rPr>
          <w:rFonts w:ascii="Tahoma" w:hAnsi="Tahoma" w:cs="Tahoma"/>
          <w:noProof/>
          <w:spacing w:val="-3"/>
          <w:sz w:val="20"/>
        </w:rPr>
        <w:t xml:space="preserve">W przypadku rozwiązania umowy w taki sposób, jej wykonanie i końcowe rozliczenie musi być </w:t>
      </w:r>
      <w:r w:rsidR="00A10DB0" w:rsidRPr="00B928D7">
        <w:rPr>
          <w:rFonts w:ascii="Tahoma" w:hAnsi="Tahoma" w:cs="Tahoma"/>
          <w:noProof/>
          <w:spacing w:val="-3"/>
          <w:sz w:val="20"/>
        </w:rPr>
        <w:tab/>
      </w:r>
      <w:r w:rsidR="00A10DB0" w:rsidRPr="00B928D7">
        <w:rPr>
          <w:rFonts w:ascii="Tahoma" w:hAnsi="Tahoma" w:cs="Tahoma"/>
          <w:noProof/>
          <w:spacing w:val="-3"/>
          <w:sz w:val="20"/>
        </w:rPr>
        <w:tab/>
      </w:r>
      <w:r w:rsidRPr="00B928D7">
        <w:rPr>
          <w:rFonts w:ascii="Tahoma" w:hAnsi="Tahoma" w:cs="Tahoma"/>
          <w:noProof/>
          <w:spacing w:val="-3"/>
          <w:sz w:val="20"/>
        </w:rPr>
        <w:t>uzgodnione i postanowione przez obie strony umowy.</w:t>
      </w:r>
    </w:p>
    <w:p w:rsidR="00353337" w:rsidRPr="00B928D7" w:rsidRDefault="00353337" w:rsidP="00442C83">
      <w:pPr>
        <w:numPr>
          <w:ilvl w:val="0"/>
          <w:numId w:val="33"/>
        </w:numPr>
        <w:tabs>
          <w:tab w:val="left" w:pos="-1980"/>
        </w:tabs>
        <w:suppressAutoHyphens/>
        <w:spacing w:after="120"/>
        <w:jc w:val="both"/>
        <w:rPr>
          <w:rFonts w:ascii="Tahoma" w:hAnsi="Tahoma" w:cs="Tahoma"/>
          <w:sz w:val="20"/>
        </w:rPr>
      </w:pPr>
      <w:r w:rsidRPr="00B928D7">
        <w:rPr>
          <w:rFonts w:ascii="Tahoma" w:hAnsi="Tahoma" w:cs="Tahoma"/>
          <w:bCs/>
          <w:sz w:val="20"/>
        </w:rPr>
        <w:t>Zamawiający</w:t>
      </w:r>
      <w:r w:rsidRPr="00B928D7">
        <w:rPr>
          <w:rFonts w:ascii="Tahoma" w:hAnsi="Tahoma" w:cs="Tahoma"/>
          <w:sz w:val="20"/>
        </w:rPr>
        <w:t xml:space="preserve"> ma prawo do rozwiązania umowy bez zachowania okresu wypowiedzenia </w:t>
      </w:r>
      <w:r w:rsidRPr="00B928D7">
        <w:rPr>
          <w:rFonts w:ascii="Tahoma" w:hAnsi="Tahoma" w:cs="Tahoma"/>
          <w:sz w:val="20"/>
        </w:rPr>
        <w:br/>
        <w:t xml:space="preserve">w przypadku rażącego naruszenia jej postanowień przez </w:t>
      </w:r>
      <w:r w:rsidRPr="00B928D7">
        <w:rPr>
          <w:rFonts w:ascii="Tahoma" w:hAnsi="Tahoma" w:cs="Tahoma"/>
          <w:bCs/>
          <w:sz w:val="20"/>
        </w:rPr>
        <w:t>Wykonawcę</w:t>
      </w:r>
      <w:r w:rsidRPr="00B928D7">
        <w:rPr>
          <w:rFonts w:ascii="Tahoma" w:hAnsi="Tahoma" w:cs="Tahoma"/>
          <w:sz w:val="20"/>
        </w:rPr>
        <w:t>.</w:t>
      </w:r>
    </w:p>
    <w:p w:rsidR="00353337" w:rsidRPr="00B928D7" w:rsidRDefault="00353337" w:rsidP="00442C83">
      <w:pPr>
        <w:numPr>
          <w:ilvl w:val="0"/>
          <w:numId w:val="33"/>
        </w:numPr>
        <w:tabs>
          <w:tab w:val="left" w:pos="-1980"/>
        </w:tabs>
        <w:suppressAutoHyphens/>
        <w:jc w:val="both"/>
        <w:rPr>
          <w:rFonts w:ascii="Tahoma" w:hAnsi="Tahoma" w:cs="Tahoma"/>
          <w:sz w:val="20"/>
        </w:rPr>
      </w:pPr>
      <w:r w:rsidRPr="00B928D7">
        <w:rPr>
          <w:rFonts w:ascii="Tahoma" w:hAnsi="Tahoma" w:cs="Tahoma"/>
          <w:sz w:val="20"/>
        </w:rPr>
        <w:t xml:space="preserve">W przypadkach, o których mowa w ust </w:t>
      </w:r>
      <w:r w:rsidR="00170D16" w:rsidRPr="00B928D7">
        <w:rPr>
          <w:rFonts w:ascii="Tahoma" w:hAnsi="Tahoma" w:cs="Tahoma"/>
          <w:sz w:val="20"/>
        </w:rPr>
        <w:t>1</w:t>
      </w:r>
      <w:r w:rsidRPr="00B928D7">
        <w:rPr>
          <w:rFonts w:ascii="Tahoma" w:hAnsi="Tahoma" w:cs="Tahoma"/>
          <w:sz w:val="20"/>
        </w:rPr>
        <w:t xml:space="preserve"> i </w:t>
      </w:r>
      <w:r w:rsidR="00170D16" w:rsidRPr="00B928D7">
        <w:rPr>
          <w:rFonts w:ascii="Tahoma" w:hAnsi="Tahoma" w:cs="Tahoma"/>
          <w:sz w:val="20"/>
        </w:rPr>
        <w:t>2</w:t>
      </w:r>
      <w:r w:rsidRPr="00B928D7">
        <w:rPr>
          <w:rFonts w:ascii="Tahoma" w:hAnsi="Tahoma" w:cs="Tahoma"/>
          <w:sz w:val="20"/>
        </w:rPr>
        <w:t xml:space="preserve"> </w:t>
      </w:r>
      <w:r w:rsidRPr="00B928D7">
        <w:rPr>
          <w:rFonts w:ascii="Tahoma" w:hAnsi="Tahoma" w:cs="Tahoma"/>
          <w:bCs/>
          <w:sz w:val="20"/>
        </w:rPr>
        <w:t>Wykonawca</w:t>
      </w:r>
      <w:r w:rsidRPr="00B928D7">
        <w:rPr>
          <w:rFonts w:ascii="Tahoma" w:hAnsi="Tahoma" w:cs="Tahoma"/>
          <w:sz w:val="20"/>
        </w:rPr>
        <w:t xml:space="preserve"> może żądać jedynie wynagrodzenia należnego mu z tytułu wykonanej części umowy.</w:t>
      </w: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00442C83">
        <w:rPr>
          <w:rFonts w:ascii="Tahoma" w:hAnsi="Tahoma" w:cs="Tahoma"/>
          <w:b/>
          <w:bCs/>
          <w:color w:val="000000"/>
          <w:sz w:val="20"/>
        </w:rPr>
        <w:t xml:space="preserve"> 1</w:t>
      </w:r>
      <w:r w:rsidR="00463F3D">
        <w:rPr>
          <w:rFonts w:ascii="Tahoma" w:hAnsi="Tahoma" w:cs="Tahoma"/>
          <w:b/>
          <w:bCs/>
          <w:color w:val="000000"/>
          <w:sz w:val="20"/>
        </w:rPr>
        <w:t>7</w:t>
      </w:r>
      <w:r w:rsidRPr="0028025F">
        <w:rPr>
          <w:rFonts w:ascii="Tahoma" w:hAnsi="Tahoma" w:cs="Tahoma"/>
          <w:b/>
          <w:bCs/>
          <w:color w:val="000000"/>
          <w:sz w:val="20"/>
        </w:rPr>
        <w:t>.</w:t>
      </w:r>
    </w:p>
    <w:p w:rsidR="00CA0158" w:rsidRPr="0028025F" w:rsidRDefault="00CA0158" w:rsidP="009D4D0D">
      <w:pPr>
        <w:pStyle w:val="Akapitzlist"/>
        <w:tabs>
          <w:tab w:val="left" w:pos="-1980"/>
        </w:tabs>
        <w:suppressAutoHyphens/>
        <w:ind w:left="360"/>
        <w:jc w:val="both"/>
        <w:rPr>
          <w:rFonts w:ascii="Tahoma" w:hAnsi="Tahoma" w:cs="Tahoma"/>
          <w:color w:val="000000"/>
          <w:sz w:val="20"/>
        </w:rPr>
      </w:pPr>
      <w:r w:rsidRPr="0028025F">
        <w:rPr>
          <w:rFonts w:ascii="Tahoma" w:hAnsi="Tahoma" w:cs="Tahoma"/>
          <w:color w:val="000000"/>
          <w:sz w:val="20"/>
        </w:rPr>
        <w:t>Wszelkie spory między stronami, których nie da się rozstrzygnąć polubownie wynikłe w związku albo na podstawie niniejszej umowy, będą rozstrzygane przez Sąd właściwy dla siedziby</w:t>
      </w:r>
      <w:r w:rsidRPr="0028025F">
        <w:rPr>
          <w:rFonts w:ascii="Tahoma" w:hAnsi="Tahoma" w:cs="Tahoma"/>
          <w:b/>
          <w:bCs/>
          <w:color w:val="000000"/>
          <w:sz w:val="20"/>
        </w:rPr>
        <w:t xml:space="preserve"> </w:t>
      </w:r>
      <w:r w:rsidRPr="0028025F">
        <w:rPr>
          <w:rFonts w:ascii="Tahoma" w:hAnsi="Tahoma" w:cs="Tahoma"/>
          <w:bCs/>
          <w:color w:val="000000"/>
          <w:sz w:val="20"/>
        </w:rPr>
        <w:t>Zamawiającego</w:t>
      </w:r>
      <w:r w:rsidRPr="0028025F">
        <w:rPr>
          <w:rFonts w:ascii="Tahoma" w:hAnsi="Tahoma" w:cs="Tahoma"/>
          <w:color w:val="000000"/>
          <w:sz w:val="20"/>
        </w:rPr>
        <w:t>.</w:t>
      </w: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63F3D">
        <w:rPr>
          <w:rFonts w:ascii="Tahoma" w:hAnsi="Tahoma" w:cs="Tahoma"/>
          <w:b/>
          <w:bCs/>
          <w:color w:val="000000"/>
          <w:sz w:val="20"/>
        </w:rPr>
        <w:t>8</w:t>
      </w:r>
      <w:r w:rsidRPr="0028025F">
        <w:rPr>
          <w:rFonts w:ascii="Tahoma" w:hAnsi="Tahoma" w:cs="Tahoma"/>
          <w:b/>
          <w:bCs/>
          <w:color w:val="000000"/>
          <w:sz w:val="20"/>
        </w:rPr>
        <w:t>.</w:t>
      </w:r>
    </w:p>
    <w:p w:rsidR="00CA0158" w:rsidRPr="0028025F" w:rsidRDefault="00CA0158" w:rsidP="009D4D0D">
      <w:pPr>
        <w:pStyle w:val="Tekstpodstawowy22"/>
        <w:tabs>
          <w:tab w:val="clear" w:pos="360"/>
          <w:tab w:val="left" w:pos="708"/>
        </w:tabs>
        <w:suppressAutoHyphens/>
        <w:spacing w:after="40"/>
        <w:ind w:left="357" w:firstLine="0"/>
        <w:jc w:val="both"/>
        <w:rPr>
          <w:rFonts w:ascii="Tahoma" w:hAnsi="Tahoma" w:cs="Tahoma"/>
          <w:noProof/>
          <w:spacing w:val="-3"/>
          <w:sz w:val="20"/>
        </w:rPr>
      </w:pPr>
      <w:r w:rsidRPr="0028025F">
        <w:rPr>
          <w:rFonts w:ascii="Tahoma" w:hAnsi="Tahoma" w:cs="Tahoma"/>
          <w:noProof/>
          <w:spacing w:val="-3"/>
          <w:sz w:val="20"/>
        </w:rPr>
        <w:t>Zmiany, uzupełnienia umowy winny być dokonane w formie pisemnej pod rygorem nieważności.</w:t>
      </w:r>
    </w:p>
    <w:p w:rsidR="009D4D0D" w:rsidRPr="0028025F" w:rsidRDefault="009D4D0D" w:rsidP="009D4D0D">
      <w:pPr>
        <w:pStyle w:val="Tekstpodstawowy22"/>
        <w:tabs>
          <w:tab w:val="clear" w:pos="360"/>
          <w:tab w:val="left" w:pos="708"/>
        </w:tabs>
        <w:suppressAutoHyphens/>
        <w:spacing w:after="40"/>
        <w:ind w:left="357" w:firstLine="0"/>
        <w:jc w:val="both"/>
        <w:rPr>
          <w:rFonts w:ascii="Tahoma" w:hAnsi="Tahoma" w:cs="Tahoma"/>
          <w:noProof/>
          <w:spacing w:val="-3"/>
          <w:sz w:val="20"/>
        </w:rPr>
      </w:pP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00442C83">
        <w:rPr>
          <w:rFonts w:ascii="Tahoma" w:hAnsi="Tahoma" w:cs="Tahoma"/>
          <w:b/>
          <w:bCs/>
          <w:color w:val="000000"/>
          <w:sz w:val="20"/>
        </w:rPr>
        <w:t xml:space="preserve"> </w:t>
      </w:r>
      <w:r w:rsidR="00463F3D">
        <w:rPr>
          <w:rFonts w:ascii="Tahoma" w:hAnsi="Tahoma" w:cs="Tahoma"/>
          <w:b/>
          <w:bCs/>
          <w:color w:val="000000"/>
          <w:sz w:val="20"/>
        </w:rPr>
        <w:t>19</w:t>
      </w:r>
      <w:r w:rsidRPr="0028025F">
        <w:rPr>
          <w:rFonts w:ascii="Tahoma" w:hAnsi="Tahoma" w:cs="Tahoma"/>
          <w:b/>
          <w:bCs/>
          <w:color w:val="000000"/>
          <w:sz w:val="20"/>
        </w:rPr>
        <w:t>.</w:t>
      </w:r>
    </w:p>
    <w:p w:rsidR="00444E7E" w:rsidRPr="004352F9" w:rsidRDefault="00CA0158" w:rsidP="004352F9">
      <w:pPr>
        <w:pStyle w:val="Akapitzlist"/>
        <w:tabs>
          <w:tab w:val="left" w:pos="284"/>
        </w:tabs>
        <w:suppressAutoHyphens/>
        <w:spacing w:after="240"/>
        <w:ind w:left="360"/>
        <w:jc w:val="both"/>
        <w:rPr>
          <w:rFonts w:ascii="Tahoma" w:hAnsi="Tahoma" w:cs="Tahoma"/>
          <w:noProof/>
          <w:color w:val="000000"/>
          <w:spacing w:val="-3"/>
          <w:sz w:val="20"/>
        </w:rPr>
      </w:pPr>
      <w:r w:rsidRPr="0028025F">
        <w:rPr>
          <w:rFonts w:ascii="Tahoma" w:hAnsi="Tahoma" w:cs="Tahoma"/>
          <w:noProof/>
          <w:color w:val="000000"/>
          <w:spacing w:val="-3"/>
          <w:sz w:val="20"/>
        </w:rPr>
        <w:t xml:space="preserve"> Umowę sporządzono w dwóch jednobrzmiących egzemplarzach</w:t>
      </w:r>
      <w:r>
        <w:rPr>
          <w:rFonts w:ascii="Tahoma" w:hAnsi="Tahoma" w:cs="Tahoma"/>
          <w:noProof/>
          <w:color w:val="000000"/>
          <w:spacing w:val="-3"/>
          <w:sz w:val="20"/>
        </w:rPr>
        <w:t xml:space="preserve"> </w:t>
      </w:r>
      <w:r w:rsidRPr="00C93A7C">
        <w:rPr>
          <w:rFonts w:ascii="Tahoma" w:hAnsi="Tahoma" w:cs="Tahoma"/>
          <w:noProof/>
          <w:color w:val="000000"/>
          <w:spacing w:val="-3"/>
          <w:sz w:val="20"/>
        </w:rPr>
        <w:t xml:space="preserve"> po jednym dla każdej ze stron.</w:t>
      </w:r>
    </w:p>
    <w:p w:rsidR="00F45B40" w:rsidRDefault="00F45B40" w:rsidP="00510D47">
      <w:pPr>
        <w:tabs>
          <w:tab w:val="left" w:pos="284"/>
        </w:tabs>
        <w:jc w:val="both"/>
        <w:rPr>
          <w:rFonts w:ascii="Tahoma" w:hAnsi="Tahoma" w:cs="Tahoma"/>
          <w:spacing w:val="-3"/>
          <w:sz w:val="20"/>
        </w:rPr>
      </w:pPr>
    </w:p>
    <w:p w:rsidR="002778FB" w:rsidRPr="009D0BF5" w:rsidRDefault="002778FB"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2778FB" w:rsidRPr="009D0BF5" w:rsidRDefault="002778FB"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48758D" w:rsidRDefault="002778FB" w:rsidP="002778FB">
      <w:pPr>
        <w:suppressAutoHyphens/>
        <w:ind w:left="360" w:hanging="360"/>
        <w:jc w:val="both"/>
        <w:rPr>
          <w:rFonts w:ascii="Tahoma" w:hAnsi="Tahoma" w:cs="Tahoma"/>
          <w:sz w:val="20"/>
        </w:rPr>
      </w:pPr>
      <w:r w:rsidRPr="009D0BF5">
        <w:rPr>
          <w:rFonts w:ascii="Tahoma" w:hAnsi="Tahoma" w:cs="Tahoma"/>
          <w:sz w:val="20"/>
        </w:rPr>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2778FB" w:rsidRPr="00D6297C" w:rsidRDefault="00C31660"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2778FB" w:rsidRPr="00D6297C" w:rsidRDefault="002778FB"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2778FB" w:rsidRPr="00D6297C" w:rsidRDefault="002778FB" w:rsidP="00444E7E">
      <w:pPr>
        <w:numPr>
          <w:ilvl w:val="0"/>
          <w:numId w:val="7"/>
        </w:numPr>
        <w:spacing w:after="120"/>
        <w:ind w:left="357"/>
        <w:jc w:val="both"/>
        <w:rPr>
          <w:rFonts w:ascii="Tahoma" w:hAnsi="Tahoma" w:cs="Tahoma"/>
          <w:sz w:val="20"/>
        </w:rPr>
      </w:pPr>
      <w:r w:rsidRPr="00D6297C">
        <w:rPr>
          <w:rFonts w:ascii="Tahoma" w:hAnsi="Tahoma" w:cs="Tahoma"/>
          <w:sz w:val="20"/>
        </w:rPr>
        <w:lastRenderedPageBreak/>
        <w:t>Odwołanie wnosi się do Prezesa Izby w formie pisemnej albo elektronicznej opatrzonej bezpiecznym podpisem elektronicznym weryfikowanym za pomocą ważnego kwalifikowanego certyfikatu.</w:t>
      </w:r>
    </w:p>
    <w:p w:rsidR="002778FB" w:rsidRPr="00D6297C" w:rsidRDefault="002778FB" w:rsidP="00444E7E">
      <w:pPr>
        <w:numPr>
          <w:ilvl w:val="0"/>
          <w:numId w:val="7"/>
        </w:numPr>
        <w:spacing w:after="120"/>
        <w:ind w:left="357"/>
        <w:jc w:val="both"/>
        <w:rPr>
          <w:rFonts w:ascii="Tahoma" w:hAnsi="Tahoma" w:cs="Tahoma"/>
          <w:sz w:val="20"/>
        </w:rPr>
      </w:pPr>
      <w:r w:rsidRPr="00D6297C">
        <w:rPr>
          <w:rFonts w:ascii="Tahoma" w:hAnsi="Tahoma" w:cs="Tahoma"/>
          <w:sz w:val="20"/>
        </w:rPr>
        <w:t>Terminy wnoszenia odwołań.</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b)</w:t>
      </w:r>
      <w:r w:rsidRPr="00D6297C">
        <w:rPr>
          <w:rFonts w:ascii="Tahoma" w:hAnsi="Tahoma" w:cs="Tahoma"/>
          <w:sz w:val="20"/>
        </w:rPr>
        <w:tab/>
        <w:t>15 dni – jeżeli zostały przesłane w inny sposób.</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2778FB" w:rsidRPr="00D6297C" w:rsidRDefault="002778FB"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2778FB" w:rsidRDefault="002778FB" w:rsidP="00444E7E">
      <w:pPr>
        <w:numPr>
          <w:ilvl w:val="0"/>
          <w:numId w:val="7"/>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4857AA" w:rsidRDefault="004857AA" w:rsidP="004857AA">
      <w:pPr>
        <w:pStyle w:val="Akapitzlist"/>
        <w:spacing w:after="60"/>
        <w:ind w:left="360"/>
        <w:rPr>
          <w:rFonts w:cs="Arial"/>
          <w:color w:val="000000"/>
          <w:sz w:val="20"/>
        </w:rPr>
      </w:pPr>
    </w:p>
    <w:p w:rsidR="004857AA" w:rsidRP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Specyfikację Istotnych Warunków Zamówienia</w:t>
      </w:r>
    </w:p>
    <w:p w:rsidR="004857AA" w:rsidRPr="004857AA" w:rsidRDefault="004857AA" w:rsidP="004857AA">
      <w:pPr>
        <w:pStyle w:val="Akapitzlist"/>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zatwierdził:</w:t>
      </w:r>
    </w:p>
    <w:p w:rsidR="004857AA" w:rsidRPr="004857AA" w:rsidRDefault="004857AA" w:rsidP="004857AA">
      <w:pPr>
        <w:pStyle w:val="Akapitzlist"/>
        <w:ind w:left="360"/>
        <w:jc w:val="center"/>
        <w:rPr>
          <w:rFonts w:cs="Arial"/>
          <w:color w:val="000000"/>
          <w:sz w:val="20"/>
        </w:rPr>
      </w:pPr>
    </w:p>
    <w:p w:rsidR="0048758D" w:rsidRPr="004857AA" w:rsidRDefault="004857AA" w:rsidP="004857AA">
      <w:pPr>
        <w:pStyle w:val="Akapitzlist"/>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 . . . . . . . . . . . . . . .</w:t>
      </w:r>
      <w:r>
        <w:rPr>
          <w:rFonts w:cs="Arial"/>
          <w:color w:val="000000"/>
          <w:sz w:val="20"/>
        </w:rPr>
        <w:t xml:space="preserve"> . . . . . . . . . . . . . . . </w:t>
      </w:r>
    </w:p>
    <w:sectPr w:rsidR="0048758D" w:rsidRPr="004857AA" w:rsidSect="00D57C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3D" w:rsidRDefault="00463F3D">
      <w:r>
        <w:separator/>
      </w:r>
    </w:p>
  </w:endnote>
  <w:endnote w:type="continuationSeparator" w:id="1">
    <w:p w:rsidR="00463F3D" w:rsidRDefault="00463F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3D" w:rsidRDefault="00CC5647" w:rsidP="008A4533">
    <w:pPr>
      <w:pStyle w:val="Stopka"/>
      <w:framePr w:wrap="around" w:vAnchor="text" w:hAnchor="margin" w:xAlign="right" w:y="1"/>
      <w:rPr>
        <w:rStyle w:val="Numerstrony"/>
      </w:rPr>
    </w:pPr>
    <w:r>
      <w:rPr>
        <w:rStyle w:val="Numerstrony"/>
      </w:rPr>
      <w:fldChar w:fldCharType="begin"/>
    </w:r>
    <w:r w:rsidR="00463F3D">
      <w:rPr>
        <w:rStyle w:val="Numerstrony"/>
      </w:rPr>
      <w:instrText xml:space="preserve">PAGE  </w:instrText>
    </w:r>
    <w:r>
      <w:rPr>
        <w:rStyle w:val="Numerstrony"/>
      </w:rPr>
      <w:fldChar w:fldCharType="end"/>
    </w:r>
  </w:p>
  <w:p w:rsidR="00463F3D" w:rsidRDefault="00463F3D"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3D" w:rsidRDefault="00CC5647" w:rsidP="008A4533">
    <w:pPr>
      <w:pStyle w:val="Stopka"/>
      <w:framePr w:wrap="around" w:vAnchor="text" w:hAnchor="margin" w:xAlign="right" w:y="1"/>
      <w:rPr>
        <w:rStyle w:val="Numerstrony"/>
      </w:rPr>
    </w:pPr>
    <w:r>
      <w:rPr>
        <w:rStyle w:val="Numerstrony"/>
      </w:rPr>
      <w:fldChar w:fldCharType="begin"/>
    </w:r>
    <w:r w:rsidR="00463F3D">
      <w:rPr>
        <w:rStyle w:val="Numerstrony"/>
      </w:rPr>
      <w:instrText xml:space="preserve">PAGE  </w:instrText>
    </w:r>
    <w:r>
      <w:rPr>
        <w:rStyle w:val="Numerstrony"/>
      </w:rPr>
      <w:fldChar w:fldCharType="separate"/>
    </w:r>
    <w:r w:rsidR="009D75F7">
      <w:rPr>
        <w:rStyle w:val="Numerstrony"/>
        <w:noProof/>
      </w:rPr>
      <w:t>11</w:t>
    </w:r>
    <w:r>
      <w:rPr>
        <w:rStyle w:val="Numerstrony"/>
      </w:rPr>
      <w:fldChar w:fldCharType="end"/>
    </w:r>
  </w:p>
  <w:p w:rsidR="00463F3D" w:rsidRDefault="00463F3D"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3D" w:rsidRDefault="00463F3D">
      <w:r>
        <w:separator/>
      </w:r>
    </w:p>
  </w:footnote>
  <w:footnote w:type="continuationSeparator" w:id="1">
    <w:p w:rsidR="00463F3D" w:rsidRDefault="00463F3D">
      <w:r>
        <w:continuationSeparator/>
      </w:r>
    </w:p>
  </w:footnote>
  <w:footnote w:id="2">
    <w:p w:rsidR="00463F3D" w:rsidRDefault="00463F3D" w:rsidP="00444E7E">
      <w:pPr>
        <w:pStyle w:val="Tekstprzypisudolnego"/>
      </w:pPr>
      <w:r>
        <w:rPr>
          <w:rStyle w:val="Odwoanieprzypisudolnego"/>
        </w:rPr>
        <w:footnoteRef/>
      </w:r>
      <w:r>
        <w:t xml:space="preserve"> 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5">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6">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10"/>
    <w:multiLevelType w:val="singleLevel"/>
    <w:tmpl w:val="6DD271D2"/>
    <w:name w:val="WW8Num16"/>
    <w:lvl w:ilvl="0">
      <w:start w:val="1"/>
      <w:numFmt w:val="decimal"/>
      <w:lvlText w:val="%1)"/>
      <w:lvlJc w:val="left"/>
      <w:pPr>
        <w:tabs>
          <w:tab w:val="num" w:pos="720"/>
        </w:tabs>
        <w:ind w:left="720" w:hanging="360"/>
      </w:pPr>
      <w:rPr>
        <w:rFonts w:hint="default"/>
        <w:i w:val="0"/>
        <w:color w:val="000000"/>
      </w:rPr>
    </w:lvl>
  </w:abstractNum>
  <w:abstractNum w:abstractNumId="8">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9">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0">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1">
    <w:nsid w:val="0285581A"/>
    <w:multiLevelType w:val="hybridMultilevel"/>
    <w:tmpl w:val="B5F05A94"/>
    <w:lvl w:ilvl="0" w:tplc="62C22E4C">
      <w:start w:val="1"/>
      <w:numFmt w:val="decimal"/>
      <w:lvlText w:val="%1."/>
      <w:lvlJc w:val="left"/>
      <w:pPr>
        <w:tabs>
          <w:tab w:val="num" w:pos="360"/>
        </w:tabs>
        <w:ind w:left="360" w:hanging="360"/>
      </w:pPr>
    </w:lvl>
    <w:lvl w:ilvl="1" w:tplc="95CA1486">
      <w:numFmt w:val="none"/>
      <w:lvlText w:val=""/>
      <w:lvlJc w:val="left"/>
      <w:pPr>
        <w:tabs>
          <w:tab w:val="num" w:pos="360"/>
        </w:tabs>
      </w:pPr>
    </w:lvl>
    <w:lvl w:ilvl="2" w:tplc="C7209D74">
      <w:numFmt w:val="none"/>
      <w:lvlText w:val=""/>
      <w:lvlJc w:val="left"/>
      <w:pPr>
        <w:tabs>
          <w:tab w:val="num" w:pos="360"/>
        </w:tabs>
      </w:pPr>
    </w:lvl>
    <w:lvl w:ilvl="3" w:tplc="D488F1C4">
      <w:numFmt w:val="none"/>
      <w:lvlText w:val=""/>
      <w:lvlJc w:val="left"/>
      <w:pPr>
        <w:tabs>
          <w:tab w:val="num" w:pos="360"/>
        </w:tabs>
      </w:pPr>
    </w:lvl>
    <w:lvl w:ilvl="4" w:tplc="70062E1C">
      <w:numFmt w:val="none"/>
      <w:lvlText w:val=""/>
      <w:lvlJc w:val="left"/>
      <w:pPr>
        <w:tabs>
          <w:tab w:val="num" w:pos="360"/>
        </w:tabs>
      </w:pPr>
    </w:lvl>
    <w:lvl w:ilvl="5" w:tplc="41A498D6">
      <w:numFmt w:val="none"/>
      <w:lvlText w:val=""/>
      <w:lvlJc w:val="left"/>
      <w:pPr>
        <w:tabs>
          <w:tab w:val="num" w:pos="360"/>
        </w:tabs>
      </w:pPr>
    </w:lvl>
    <w:lvl w:ilvl="6" w:tplc="E1F03840">
      <w:numFmt w:val="none"/>
      <w:lvlText w:val=""/>
      <w:lvlJc w:val="left"/>
      <w:pPr>
        <w:tabs>
          <w:tab w:val="num" w:pos="360"/>
        </w:tabs>
      </w:pPr>
    </w:lvl>
    <w:lvl w:ilvl="7" w:tplc="4308E574">
      <w:numFmt w:val="none"/>
      <w:lvlText w:val=""/>
      <w:lvlJc w:val="left"/>
      <w:pPr>
        <w:tabs>
          <w:tab w:val="num" w:pos="360"/>
        </w:tabs>
      </w:pPr>
    </w:lvl>
    <w:lvl w:ilvl="8" w:tplc="399206DC">
      <w:numFmt w:val="none"/>
      <w:lvlText w:val=""/>
      <w:lvlJc w:val="left"/>
      <w:pPr>
        <w:tabs>
          <w:tab w:val="num" w:pos="360"/>
        </w:tabs>
      </w:pPr>
    </w:lvl>
  </w:abstractNum>
  <w:abstractNum w:abstractNumId="12">
    <w:nsid w:val="06620515"/>
    <w:multiLevelType w:val="hybridMultilevel"/>
    <w:tmpl w:val="BD0AA400"/>
    <w:lvl w:ilvl="0" w:tplc="339AE936">
      <w:start w:val="1"/>
      <w:numFmt w:val="decimal"/>
      <w:lvlText w:val="%1."/>
      <w:lvlJc w:val="left"/>
      <w:pPr>
        <w:tabs>
          <w:tab w:val="num" w:pos="360"/>
        </w:tabs>
        <w:ind w:left="360" w:hanging="360"/>
      </w:pPr>
      <w:rPr>
        <w:rFonts w:ascii="Tahoma" w:eastAsia="Times New Roman" w:hAnsi="Tahoma" w:cs="Tahoma"/>
      </w:rPr>
    </w:lvl>
    <w:lvl w:ilvl="1" w:tplc="6DBAEF46">
      <w:numFmt w:val="none"/>
      <w:lvlText w:val=""/>
      <w:lvlJc w:val="left"/>
      <w:pPr>
        <w:tabs>
          <w:tab w:val="num" w:pos="360"/>
        </w:tabs>
      </w:pPr>
    </w:lvl>
    <w:lvl w:ilvl="2" w:tplc="F8BE5050">
      <w:numFmt w:val="none"/>
      <w:lvlText w:val=""/>
      <w:lvlJc w:val="left"/>
      <w:pPr>
        <w:tabs>
          <w:tab w:val="num" w:pos="360"/>
        </w:tabs>
      </w:pPr>
    </w:lvl>
    <w:lvl w:ilvl="3" w:tplc="82964750">
      <w:numFmt w:val="none"/>
      <w:lvlText w:val=""/>
      <w:lvlJc w:val="left"/>
      <w:pPr>
        <w:tabs>
          <w:tab w:val="num" w:pos="360"/>
        </w:tabs>
      </w:pPr>
    </w:lvl>
    <w:lvl w:ilvl="4" w:tplc="42FC1FEE">
      <w:numFmt w:val="none"/>
      <w:lvlText w:val=""/>
      <w:lvlJc w:val="left"/>
      <w:pPr>
        <w:tabs>
          <w:tab w:val="num" w:pos="360"/>
        </w:tabs>
      </w:pPr>
    </w:lvl>
    <w:lvl w:ilvl="5" w:tplc="75F2568C">
      <w:numFmt w:val="none"/>
      <w:lvlText w:val=""/>
      <w:lvlJc w:val="left"/>
      <w:pPr>
        <w:tabs>
          <w:tab w:val="num" w:pos="360"/>
        </w:tabs>
      </w:pPr>
    </w:lvl>
    <w:lvl w:ilvl="6" w:tplc="903015D6">
      <w:numFmt w:val="none"/>
      <w:lvlText w:val=""/>
      <w:lvlJc w:val="left"/>
      <w:pPr>
        <w:tabs>
          <w:tab w:val="num" w:pos="360"/>
        </w:tabs>
      </w:pPr>
    </w:lvl>
    <w:lvl w:ilvl="7" w:tplc="3BF6C406">
      <w:numFmt w:val="none"/>
      <w:lvlText w:val=""/>
      <w:lvlJc w:val="left"/>
      <w:pPr>
        <w:tabs>
          <w:tab w:val="num" w:pos="360"/>
        </w:tabs>
      </w:pPr>
    </w:lvl>
    <w:lvl w:ilvl="8" w:tplc="B20289DC">
      <w:numFmt w:val="none"/>
      <w:lvlText w:val=""/>
      <w:lvlJc w:val="left"/>
      <w:pPr>
        <w:tabs>
          <w:tab w:val="num" w:pos="360"/>
        </w:tabs>
      </w:pPr>
    </w:lvl>
  </w:abstractNum>
  <w:abstractNum w:abstractNumId="13">
    <w:nsid w:val="06AF1061"/>
    <w:multiLevelType w:val="multilevel"/>
    <w:tmpl w:val="FB2694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9E36CD2"/>
    <w:multiLevelType w:val="multilevel"/>
    <w:tmpl w:val="127ED5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A01724A"/>
    <w:multiLevelType w:val="multilevel"/>
    <w:tmpl w:val="E8083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0C38604E"/>
    <w:multiLevelType w:val="multilevel"/>
    <w:tmpl w:val="1250CBB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960BB1"/>
    <w:multiLevelType w:val="multilevel"/>
    <w:tmpl w:val="36CC9C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3027421"/>
    <w:multiLevelType w:val="hybridMultilevel"/>
    <w:tmpl w:val="1E224D02"/>
    <w:lvl w:ilvl="0" w:tplc="B4128D5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8855A22"/>
    <w:multiLevelType w:val="hybridMultilevel"/>
    <w:tmpl w:val="2F96D87C"/>
    <w:lvl w:ilvl="0" w:tplc="FFB687B2">
      <w:start w:val="65535"/>
      <w:numFmt w:val="bullet"/>
      <w:lvlText w:val="-"/>
      <w:legacy w:legacy="1" w:legacySpace="0" w:legacyIndent="116"/>
      <w:lvlJc w:val="left"/>
      <w:rPr>
        <w:rFonts w:ascii="Arial" w:hAnsi="Arial" w:cs="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C313F1C"/>
    <w:multiLevelType w:val="multilevel"/>
    <w:tmpl w:val="B2CCB20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1C5A615D"/>
    <w:multiLevelType w:val="hybridMultilevel"/>
    <w:tmpl w:val="F44A4598"/>
    <w:lvl w:ilvl="0" w:tplc="8892E72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7C4A2B"/>
    <w:multiLevelType w:val="multilevel"/>
    <w:tmpl w:val="C86A43C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FFE56DA"/>
    <w:multiLevelType w:val="multilevel"/>
    <w:tmpl w:val="82FEAD1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26">
    <w:nsid w:val="378944AB"/>
    <w:multiLevelType w:val="multilevel"/>
    <w:tmpl w:val="03BA45F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28">
    <w:nsid w:val="390B090A"/>
    <w:multiLevelType w:val="multilevel"/>
    <w:tmpl w:val="C7EA10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8B62830"/>
    <w:multiLevelType w:val="multilevel"/>
    <w:tmpl w:val="DF905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90E5C55"/>
    <w:multiLevelType w:val="hybridMultilevel"/>
    <w:tmpl w:val="1764A726"/>
    <w:lvl w:ilvl="0" w:tplc="818C7514">
      <w:start w:val="1"/>
      <w:numFmt w:val="lowerLetter"/>
      <w:lvlText w:val="%1)"/>
      <w:lvlJc w:val="left"/>
      <w:pPr>
        <w:tabs>
          <w:tab w:val="num" w:pos="1068"/>
        </w:tabs>
        <w:ind w:left="1068" w:hanging="360"/>
      </w:pPr>
      <w:rPr>
        <w:rFonts w:hint="default"/>
      </w:rPr>
    </w:lvl>
    <w:lvl w:ilvl="1" w:tplc="F3848EE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51AB54BB"/>
    <w:multiLevelType w:val="multilevel"/>
    <w:tmpl w:val="1234DA0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7970456"/>
    <w:multiLevelType w:val="multilevel"/>
    <w:tmpl w:val="45567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75B6974"/>
    <w:multiLevelType w:val="multilevel"/>
    <w:tmpl w:val="A740AB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9066926"/>
    <w:multiLevelType w:val="hybridMultilevel"/>
    <w:tmpl w:val="CE844A2A"/>
    <w:lvl w:ilvl="0" w:tplc="B6127C0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6DDF427B"/>
    <w:multiLevelType w:val="multilevel"/>
    <w:tmpl w:val="0F4E60D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8">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6FBA06B4"/>
    <w:multiLevelType w:val="hybridMultilevel"/>
    <w:tmpl w:val="D354F564"/>
    <w:lvl w:ilvl="0" w:tplc="B1BAB06C">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lvl>
    <w:lvl w:ilvl="2" w:tplc="27E4DEA2">
      <w:numFmt w:val="none"/>
      <w:lvlText w:val=""/>
      <w:lvlJc w:val="left"/>
      <w:pPr>
        <w:tabs>
          <w:tab w:val="num" w:pos="360"/>
        </w:tabs>
      </w:pPr>
    </w:lvl>
    <w:lvl w:ilvl="3" w:tplc="6FB62580">
      <w:numFmt w:val="none"/>
      <w:lvlText w:val=""/>
      <w:lvlJc w:val="left"/>
      <w:pPr>
        <w:tabs>
          <w:tab w:val="num" w:pos="360"/>
        </w:tabs>
      </w:pPr>
    </w:lvl>
    <w:lvl w:ilvl="4" w:tplc="FD5AEE5C">
      <w:numFmt w:val="none"/>
      <w:lvlText w:val=""/>
      <w:lvlJc w:val="left"/>
      <w:pPr>
        <w:tabs>
          <w:tab w:val="num" w:pos="360"/>
        </w:tabs>
      </w:pPr>
    </w:lvl>
    <w:lvl w:ilvl="5" w:tplc="FD0664E6">
      <w:numFmt w:val="none"/>
      <w:lvlText w:val=""/>
      <w:lvlJc w:val="left"/>
      <w:pPr>
        <w:tabs>
          <w:tab w:val="num" w:pos="360"/>
        </w:tabs>
      </w:pPr>
    </w:lvl>
    <w:lvl w:ilvl="6" w:tplc="65561078">
      <w:numFmt w:val="none"/>
      <w:lvlText w:val=""/>
      <w:lvlJc w:val="left"/>
      <w:pPr>
        <w:tabs>
          <w:tab w:val="num" w:pos="360"/>
        </w:tabs>
      </w:pPr>
    </w:lvl>
    <w:lvl w:ilvl="7" w:tplc="2CBEBD30">
      <w:numFmt w:val="none"/>
      <w:lvlText w:val=""/>
      <w:lvlJc w:val="left"/>
      <w:pPr>
        <w:tabs>
          <w:tab w:val="num" w:pos="360"/>
        </w:tabs>
      </w:pPr>
    </w:lvl>
    <w:lvl w:ilvl="8" w:tplc="6E4E1FBE">
      <w:numFmt w:val="none"/>
      <w:lvlText w:val=""/>
      <w:lvlJc w:val="left"/>
      <w:pPr>
        <w:tabs>
          <w:tab w:val="num" w:pos="360"/>
        </w:tabs>
      </w:pPr>
    </w:lvl>
  </w:abstractNum>
  <w:abstractNum w:abstractNumId="41">
    <w:nsid w:val="794E7CCB"/>
    <w:multiLevelType w:val="multilevel"/>
    <w:tmpl w:val="45567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E060284"/>
    <w:multiLevelType w:val="hybridMultilevel"/>
    <w:tmpl w:val="414EBE5A"/>
    <w:lvl w:ilvl="0" w:tplc="089CB946">
      <w:start w:val="1"/>
      <w:numFmt w:val="bullet"/>
      <w:pStyle w:val="Listapunktowana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E723F1C"/>
    <w:multiLevelType w:val="hybridMultilevel"/>
    <w:tmpl w:val="6568C1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0E8A022">
      <w:start w:val="1"/>
      <w:numFmt w:val="lowerLetter"/>
      <w:lvlText w:val="%4)"/>
      <w:lvlJc w:val="left"/>
      <w:pPr>
        <w:tabs>
          <w:tab w:val="num" w:pos="2880"/>
        </w:tabs>
        <w:ind w:left="2880" w:hanging="360"/>
      </w:pPr>
      <w:rPr>
        <w:rFonts w:ascii="Tahoma" w:eastAsia="Times New Roman" w:hAnsi="Tahoma"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9"/>
  </w:num>
  <w:num w:numId="10">
    <w:abstractNumId w:val="40"/>
  </w:num>
  <w:num w:numId="11">
    <w:abstractNumId w:val="30"/>
  </w:num>
  <w:num w:numId="12">
    <w:abstractNumId w:val="41"/>
  </w:num>
  <w:num w:numId="13">
    <w:abstractNumId w:val="33"/>
  </w:num>
  <w:num w:numId="14">
    <w:abstractNumId w:val="18"/>
  </w:num>
  <w:num w:numId="15">
    <w:abstractNumId w:val="3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7"/>
  </w:num>
  <w:num w:numId="30">
    <w:abstractNumId w:val="28"/>
  </w:num>
  <w:num w:numId="31">
    <w:abstractNumId w:val="13"/>
  </w:num>
  <w:num w:numId="32">
    <w:abstractNumId w:val="23"/>
  </w:num>
  <w:num w:numId="33">
    <w:abstractNumId w:val="16"/>
  </w:num>
  <w:num w:numId="34">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2778FB"/>
    <w:rsid w:val="00000AFF"/>
    <w:rsid w:val="0000322A"/>
    <w:rsid w:val="000040C3"/>
    <w:rsid w:val="00004B6B"/>
    <w:rsid w:val="0001120D"/>
    <w:rsid w:val="00021048"/>
    <w:rsid w:val="000210DD"/>
    <w:rsid w:val="00021992"/>
    <w:rsid w:val="00026E8E"/>
    <w:rsid w:val="0003160F"/>
    <w:rsid w:val="000333A3"/>
    <w:rsid w:val="00041394"/>
    <w:rsid w:val="00046044"/>
    <w:rsid w:val="00055737"/>
    <w:rsid w:val="00055A6C"/>
    <w:rsid w:val="00056421"/>
    <w:rsid w:val="00063931"/>
    <w:rsid w:val="0006533B"/>
    <w:rsid w:val="0006643A"/>
    <w:rsid w:val="000675C6"/>
    <w:rsid w:val="000701A6"/>
    <w:rsid w:val="0008499C"/>
    <w:rsid w:val="00085ADD"/>
    <w:rsid w:val="00087093"/>
    <w:rsid w:val="0009050B"/>
    <w:rsid w:val="00091AE5"/>
    <w:rsid w:val="0009375B"/>
    <w:rsid w:val="00094900"/>
    <w:rsid w:val="0009581A"/>
    <w:rsid w:val="00095BDE"/>
    <w:rsid w:val="00097EF7"/>
    <w:rsid w:val="000A1D8E"/>
    <w:rsid w:val="000A2985"/>
    <w:rsid w:val="000A347C"/>
    <w:rsid w:val="000A4F2C"/>
    <w:rsid w:val="000A5B01"/>
    <w:rsid w:val="000B37AF"/>
    <w:rsid w:val="000B60C2"/>
    <w:rsid w:val="000C0136"/>
    <w:rsid w:val="000C4725"/>
    <w:rsid w:val="000C4860"/>
    <w:rsid w:val="000C5CBB"/>
    <w:rsid w:val="000D567A"/>
    <w:rsid w:val="000D7B97"/>
    <w:rsid w:val="000E01E4"/>
    <w:rsid w:val="000E5329"/>
    <w:rsid w:val="000E7959"/>
    <w:rsid w:val="000F111E"/>
    <w:rsid w:val="000F5C86"/>
    <w:rsid w:val="001107C1"/>
    <w:rsid w:val="00111C0B"/>
    <w:rsid w:val="00146932"/>
    <w:rsid w:val="00154267"/>
    <w:rsid w:val="00156226"/>
    <w:rsid w:val="00164F77"/>
    <w:rsid w:val="00165D9B"/>
    <w:rsid w:val="00170D16"/>
    <w:rsid w:val="00171131"/>
    <w:rsid w:val="0017277C"/>
    <w:rsid w:val="00172EA2"/>
    <w:rsid w:val="001766C2"/>
    <w:rsid w:val="00184E86"/>
    <w:rsid w:val="00186A71"/>
    <w:rsid w:val="00190E0B"/>
    <w:rsid w:val="00191515"/>
    <w:rsid w:val="001936E4"/>
    <w:rsid w:val="00195D40"/>
    <w:rsid w:val="00197354"/>
    <w:rsid w:val="001A219F"/>
    <w:rsid w:val="001A3781"/>
    <w:rsid w:val="001A67E8"/>
    <w:rsid w:val="001B023C"/>
    <w:rsid w:val="001B636A"/>
    <w:rsid w:val="001B6AA3"/>
    <w:rsid w:val="001B7307"/>
    <w:rsid w:val="001C5CCA"/>
    <w:rsid w:val="001C7157"/>
    <w:rsid w:val="001E2E89"/>
    <w:rsid w:val="001F1C68"/>
    <w:rsid w:val="00211F7D"/>
    <w:rsid w:val="002121A2"/>
    <w:rsid w:val="0021363D"/>
    <w:rsid w:val="00213ED3"/>
    <w:rsid w:val="002156F7"/>
    <w:rsid w:val="00220E8B"/>
    <w:rsid w:val="00221839"/>
    <w:rsid w:val="00234CCE"/>
    <w:rsid w:val="002405C7"/>
    <w:rsid w:val="00246A07"/>
    <w:rsid w:val="00251FA9"/>
    <w:rsid w:val="00257DA6"/>
    <w:rsid w:val="00261BC7"/>
    <w:rsid w:val="00265101"/>
    <w:rsid w:val="00265ADC"/>
    <w:rsid w:val="00266284"/>
    <w:rsid w:val="002711CA"/>
    <w:rsid w:val="002778FB"/>
    <w:rsid w:val="0028025F"/>
    <w:rsid w:val="002848F0"/>
    <w:rsid w:val="002856E6"/>
    <w:rsid w:val="002858B6"/>
    <w:rsid w:val="002874D2"/>
    <w:rsid w:val="002915D3"/>
    <w:rsid w:val="002A225B"/>
    <w:rsid w:val="002A344D"/>
    <w:rsid w:val="002B1614"/>
    <w:rsid w:val="002B3678"/>
    <w:rsid w:val="002B57BD"/>
    <w:rsid w:val="002C1EE6"/>
    <w:rsid w:val="002C3D24"/>
    <w:rsid w:val="002D03D5"/>
    <w:rsid w:val="002D40E5"/>
    <w:rsid w:val="002D6D8B"/>
    <w:rsid w:val="002F320B"/>
    <w:rsid w:val="002F5566"/>
    <w:rsid w:val="002F6B74"/>
    <w:rsid w:val="00302CB2"/>
    <w:rsid w:val="003069BB"/>
    <w:rsid w:val="003071F5"/>
    <w:rsid w:val="003108D1"/>
    <w:rsid w:val="00310B7D"/>
    <w:rsid w:val="00327575"/>
    <w:rsid w:val="00344006"/>
    <w:rsid w:val="003455B0"/>
    <w:rsid w:val="00353337"/>
    <w:rsid w:val="00357F06"/>
    <w:rsid w:val="003637DC"/>
    <w:rsid w:val="00363D5F"/>
    <w:rsid w:val="00367F46"/>
    <w:rsid w:val="0038774A"/>
    <w:rsid w:val="0039350B"/>
    <w:rsid w:val="003961D4"/>
    <w:rsid w:val="003B084A"/>
    <w:rsid w:val="003B129A"/>
    <w:rsid w:val="003B575B"/>
    <w:rsid w:val="003C4483"/>
    <w:rsid w:val="003C62B0"/>
    <w:rsid w:val="003C678B"/>
    <w:rsid w:val="003D4D91"/>
    <w:rsid w:val="003E2D81"/>
    <w:rsid w:val="003E3880"/>
    <w:rsid w:val="003E622C"/>
    <w:rsid w:val="003F7B81"/>
    <w:rsid w:val="004000C9"/>
    <w:rsid w:val="004001DC"/>
    <w:rsid w:val="00403FF1"/>
    <w:rsid w:val="004044A4"/>
    <w:rsid w:val="004063AF"/>
    <w:rsid w:val="00406A0E"/>
    <w:rsid w:val="00407B29"/>
    <w:rsid w:val="004116FD"/>
    <w:rsid w:val="00414E32"/>
    <w:rsid w:val="00416C7E"/>
    <w:rsid w:val="00416CB4"/>
    <w:rsid w:val="00420787"/>
    <w:rsid w:val="00420E3B"/>
    <w:rsid w:val="00431025"/>
    <w:rsid w:val="00434394"/>
    <w:rsid w:val="004352F9"/>
    <w:rsid w:val="00436948"/>
    <w:rsid w:val="00437B48"/>
    <w:rsid w:val="00437F6E"/>
    <w:rsid w:val="00442C83"/>
    <w:rsid w:val="004444FB"/>
    <w:rsid w:val="00444E7E"/>
    <w:rsid w:val="00446A27"/>
    <w:rsid w:val="0046235C"/>
    <w:rsid w:val="004629B3"/>
    <w:rsid w:val="00463F3D"/>
    <w:rsid w:val="00470137"/>
    <w:rsid w:val="00472FDB"/>
    <w:rsid w:val="00476493"/>
    <w:rsid w:val="0048142F"/>
    <w:rsid w:val="004857AA"/>
    <w:rsid w:val="0048758D"/>
    <w:rsid w:val="004B1645"/>
    <w:rsid w:val="004B7BA2"/>
    <w:rsid w:val="004C17FD"/>
    <w:rsid w:val="004E5A32"/>
    <w:rsid w:val="004F0843"/>
    <w:rsid w:val="004F4D01"/>
    <w:rsid w:val="00501EFB"/>
    <w:rsid w:val="005042B6"/>
    <w:rsid w:val="00510D47"/>
    <w:rsid w:val="0051159F"/>
    <w:rsid w:val="005176AB"/>
    <w:rsid w:val="00532927"/>
    <w:rsid w:val="005336F6"/>
    <w:rsid w:val="0053685B"/>
    <w:rsid w:val="00536E22"/>
    <w:rsid w:val="00545608"/>
    <w:rsid w:val="005465BE"/>
    <w:rsid w:val="005552EC"/>
    <w:rsid w:val="00560547"/>
    <w:rsid w:val="00560FBC"/>
    <w:rsid w:val="00561A45"/>
    <w:rsid w:val="005638CB"/>
    <w:rsid w:val="00570F61"/>
    <w:rsid w:val="005737F5"/>
    <w:rsid w:val="005764C0"/>
    <w:rsid w:val="005768A9"/>
    <w:rsid w:val="005769CB"/>
    <w:rsid w:val="00576E82"/>
    <w:rsid w:val="005805FD"/>
    <w:rsid w:val="00583122"/>
    <w:rsid w:val="0059226F"/>
    <w:rsid w:val="00594A5A"/>
    <w:rsid w:val="005A0E73"/>
    <w:rsid w:val="005A2F33"/>
    <w:rsid w:val="005A59B5"/>
    <w:rsid w:val="005B0DAC"/>
    <w:rsid w:val="005B3C5D"/>
    <w:rsid w:val="005B5EDB"/>
    <w:rsid w:val="005C7C83"/>
    <w:rsid w:val="005D1064"/>
    <w:rsid w:val="005D10E1"/>
    <w:rsid w:val="005D6B37"/>
    <w:rsid w:val="005D7D87"/>
    <w:rsid w:val="005E10E1"/>
    <w:rsid w:val="005E273D"/>
    <w:rsid w:val="005E6927"/>
    <w:rsid w:val="005E7FF9"/>
    <w:rsid w:val="005F72FB"/>
    <w:rsid w:val="006021A5"/>
    <w:rsid w:val="006106E1"/>
    <w:rsid w:val="00613F30"/>
    <w:rsid w:val="0063153B"/>
    <w:rsid w:val="006417DE"/>
    <w:rsid w:val="006449D2"/>
    <w:rsid w:val="0065377F"/>
    <w:rsid w:val="0066509A"/>
    <w:rsid w:val="0066591F"/>
    <w:rsid w:val="0068143E"/>
    <w:rsid w:val="006821EC"/>
    <w:rsid w:val="006900B6"/>
    <w:rsid w:val="00695EEF"/>
    <w:rsid w:val="006962F8"/>
    <w:rsid w:val="006A27B3"/>
    <w:rsid w:val="006A32AD"/>
    <w:rsid w:val="006A4982"/>
    <w:rsid w:val="006A4C79"/>
    <w:rsid w:val="006A67CE"/>
    <w:rsid w:val="006A6A27"/>
    <w:rsid w:val="006A74E8"/>
    <w:rsid w:val="006B4C99"/>
    <w:rsid w:val="006B76C7"/>
    <w:rsid w:val="006C22EE"/>
    <w:rsid w:val="006C23EE"/>
    <w:rsid w:val="006C3F3C"/>
    <w:rsid w:val="006E055B"/>
    <w:rsid w:val="006E0C7C"/>
    <w:rsid w:val="006E1221"/>
    <w:rsid w:val="006F1891"/>
    <w:rsid w:val="007033B0"/>
    <w:rsid w:val="00704ED2"/>
    <w:rsid w:val="0071129D"/>
    <w:rsid w:val="00712DCD"/>
    <w:rsid w:val="007354EF"/>
    <w:rsid w:val="007355C3"/>
    <w:rsid w:val="007363A2"/>
    <w:rsid w:val="00737B9F"/>
    <w:rsid w:val="00744694"/>
    <w:rsid w:val="0074565C"/>
    <w:rsid w:val="007458FE"/>
    <w:rsid w:val="00763A94"/>
    <w:rsid w:val="00763E37"/>
    <w:rsid w:val="007661A0"/>
    <w:rsid w:val="007706B6"/>
    <w:rsid w:val="0077279D"/>
    <w:rsid w:val="00773E06"/>
    <w:rsid w:val="007854B4"/>
    <w:rsid w:val="007878FA"/>
    <w:rsid w:val="00791C47"/>
    <w:rsid w:val="0079253E"/>
    <w:rsid w:val="00793E89"/>
    <w:rsid w:val="007942CA"/>
    <w:rsid w:val="00797778"/>
    <w:rsid w:val="007A1AB5"/>
    <w:rsid w:val="007A4EAE"/>
    <w:rsid w:val="007C7634"/>
    <w:rsid w:val="007C7F06"/>
    <w:rsid w:val="007D0305"/>
    <w:rsid w:val="007E6443"/>
    <w:rsid w:val="007F119D"/>
    <w:rsid w:val="007F5987"/>
    <w:rsid w:val="007F6598"/>
    <w:rsid w:val="008025AB"/>
    <w:rsid w:val="00805BF7"/>
    <w:rsid w:val="00816DBB"/>
    <w:rsid w:val="00820018"/>
    <w:rsid w:val="00821A5E"/>
    <w:rsid w:val="00830DA4"/>
    <w:rsid w:val="008334E8"/>
    <w:rsid w:val="008352E0"/>
    <w:rsid w:val="00835689"/>
    <w:rsid w:val="008366C3"/>
    <w:rsid w:val="0085251D"/>
    <w:rsid w:val="00852A73"/>
    <w:rsid w:val="00856259"/>
    <w:rsid w:val="008652D0"/>
    <w:rsid w:val="00866F84"/>
    <w:rsid w:val="0087613D"/>
    <w:rsid w:val="008808BD"/>
    <w:rsid w:val="008867F2"/>
    <w:rsid w:val="00890B01"/>
    <w:rsid w:val="008A4533"/>
    <w:rsid w:val="008A4836"/>
    <w:rsid w:val="008A5A17"/>
    <w:rsid w:val="008B1A54"/>
    <w:rsid w:val="008B5A72"/>
    <w:rsid w:val="008C1E78"/>
    <w:rsid w:val="008C2B6F"/>
    <w:rsid w:val="008C7251"/>
    <w:rsid w:val="008D039F"/>
    <w:rsid w:val="008D7ADD"/>
    <w:rsid w:val="008E05E6"/>
    <w:rsid w:val="008E5CE5"/>
    <w:rsid w:val="008F1817"/>
    <w:rsid w:val="008F6293"/>
    <w:rsid w:val="009008BD"/>
    <w:rsid w:val="00904BDE"/>
    <w:rsid w:val="00912EBC"/>
    <w:rsid w:val="00913FB3"/>
    <w:rsid w:val="00915449"/>
    <w:rsid w:val="00915714"/>
    <w:rsid w:val="009219BB"/>
    <w:rsid w:val="0092796D"/>
    <w:rsid w:val="00927D12"/>
    <w:rsid w:val="00931472"/>
    <w:rsid w:val="00934846"/>
    <w:rsid w:val="00935239"/>
    <w:rsid w:val="00941242"/>
    <w:rsid w:val="00944013"/>
    <w:rsid w:val="0094558C"/>
    <w:rsid w:val="00954B9D"/>
    <w:rsid w:val="009550C4"/>
    <w:rsid w:val="00957051"/>
    <w:rsid w:val="00960085"/>
    <w:rsid w:val="0097094D"/>
    <w:rsid w:val="0097333F"/>
    <w:rsid w:val="00980DBB"/>
    <w:rsid w:val="009815EB"/>
    <w:rsid w:val="00984FFF"/>
    <w:rsid w:val="00985C29"/>
    <w:rsid w:val="00991E0B"/>
    <w:rsid w:val="009953B0"/>
    <w:rsid w:val="009A1925"/>
    <w:rsid w:val="009A1D66"/>
    <w:rsid w:val="009A471A"/>
    <w:rsid w:val="009B1BA2"/>
    <w:rsid w:val="009B2D35"/>
    <w:rsid w:val="009B7D93"/>
    <w:rsid w:val="009C2A50"/>
    <w:rsid w:val="009C5507"/>
    <w:rsid w:val="009C5E3E"/>
    <w:rsid w:val="009D0BF5"/>
    <w:rsid w:val="009D4318"/>
    <w:rsid w:val="009D4D0D"/>
    <w:rsid w:val="009D501C"/>
    <w:rsid w:val="009D75F7"/>
    <w:rsid w:val="009D7816"/>
    <w:rsid w:val="009E1533"/>
    <w:rsid w:val="009E34C2"/>
    <w:rsid w:val="009E6CBD"/>
    <w:rsid w:val="009F3985"/>
    <w:rsid w:val="00A03A9C"/>
    <w:rsid w:val="00A04446"/>
    <w:rsid w:val="00A10DB0"/>
    <w:rsid w:val="00A20A7B"/>
    <w:rsid w:val="00A26FAA"/>
    <w:rsid w:val="00A3221B"/>
    <w:rsid w:val="00A359F4"/>
    <w:rsid w:val="00A405E7"/>
    <w:rsid w:val="00A40825"/>
    <w:rsid w:val="00A45E80"/>
    <w:rsid w:val="00A532B3"/>
    <w:rsid w:val="00A533AF"/>
    <w:rsid w:val="00A64120"/>
    <w:rsid w:val="00A65226"/>
    <w:rsid w:val="00A737B7"/>
    <w:rsid w:val="00A84AC5"/>
    <w:rsid w:val="00A92C70"/>
    <w:rsid w:val="00A94457"/>
    <w:rsid w:val="00AA0AB5"/>
    <w:rsid w:val="00AA5210"/>
    <w:rsid w:val="00AA5D4F"/>
    <w:rsid w:val="00AA64C0"/>
    <w:rsid w:val="00AB06C8"/>
    <w:rsid w:val="00AB08A7"/>
    <w:rsid w:val="00AB36E1"/>
    <w:rsid w:val="00AB59EF"/>
    <w:rsid w:val="00AB5C3D"/>
    <w:rsid w:val="00AC54A3"/>
    <w:rsid w:val="00AD2DB0"/>
    <w:rsid w:val="00AE04D1"/>
    <w:rsid w:val="00AE46AB"/>
    <w:rsid w:val="00AF2484"/>
    <w:rsid w:val="00AF53B4"/>
    <w:rsid w:val="00AF5D3B"/>
    <w:rsid w:val="00AF5F78"/>
    <w:rsid w:val="00AF6777"/>
    <w:rsid w:val="00B01D76"/>
    <w:rsid w:val="00B06EB8"/>
    <w:rsid w:val="00B075DF"/>
    <w:rsid w:val="00B175BB"/>
    <w:rsid w:val="00B228B1"/>
    <w:rsid w:val="00B23E22"/>
    <w:rsid w:val="00B247A5"/>
    <w:rsid w:val="00B27763"/>
    <w:rsid w:val="00B3350B"/>
    <w:rsid w:val="00B4796F"/>
    <w:rsid w:val="00B50150"/>
    <w:rsid w:val="00B51180"/>
    <w:rsid w:val="00B6183A"/>
    <w:rsid w:val="00B664D5"/>
    <w:rsid w:val="00B6651C"/>
    <w:rsid w:val="00B66996"/>
    <w:rsid w:val="00B67160"/>
    <w:rsid w:val="00B760F3"/>
    <w:rsid w:val="00B77921"/>
    <w:rsid w:val="00B81371"/>
    <w:rsid w:val="00B815D8"/>
    <w:rsid w:val="00B928D7"/>
    <w:rsid w:val="00B954DE"/>
    <w:rsid w:val="00B97313"/>
    <w:rsid w:val="00BA4ECA"/>
    <w:rsid w:val="00BA678C"/>
    <w:rsid w:val="00BB1248"/>
    <w:rsid w:val="00BB1AC7"/>
    <w:rsid w:val="00BB5ADB"/>
    <w:rsid w:val="00BD05EC"/>
    <w:rsid w:val="00BD45EF"/>
    <w:rsid w:val="00BD6B23"/>
    <w:rsid w:val="00BD6F19"/>
    <w:rsid w:val="00BE1C78"/>
    <w:rsid w:val="00BE64DC"/>
    <w:rsid w:val="00BF1117"/>
    <w:rsid w:val="00C0003E"/>
    <w:rsid w:val="00C01B13"/>
    <w:rsid w:val="00C034DD"/>
    <w:rsid w:val="00C04220"/>
    <w:rsid w:val="00C1240E"/>
    <w:rsid w:val="00C13EF7"/>
    <w:rsid w:val="00C1602F"/>
    <w:rsid w:val="00C17C20"/>
    <w:rsid w:val="00C233CD"/>
    <w:rsid w:val="00C26E5D"/>
    <w:rsid w:val="00C3010F"/>
    <w:rsid w:val="00C31660"/>
    <w:rsid w:val="00C343CB"/>
    <w:rsid w:val="00C352E4"/>
    <w:rsid w:val="00C44C9E"/>
    <w:rsid w:val="00C450F0"/>
    <w:rsid w:val="00C4669E"/>
    <w:rsid w:val="00C51DE7"/>
    <w:rsid w:val="00C56416"/>
    <w:rsid w:val="00C672AC"/>
    <w:rsid w:val="00C802D5"/>
    <w:rsid w:val="00C80627"/>
    <w:rsid w:val="00C92861"/>
    <w:rsid w:val="00C93A7C"/>
    <w:rsid w:val="00C96641"/>
    <w:rsid w:val="00C97718"/>
    <w:rsid w:val="00CA0158"/>
    <w:rsid w:val="00CA2CA5"/>
    <w:rsid w:val="00CA64C6"/>
    <w:rsid w:val="00CB3EED"/>
    <w:rsid w:val="00CC1A2C"/>
    <w:rsid w:val="00CC3EB9"/>
    <w:rsid w:val="00CC5647"/>
    <w:rsid w:val="00CD3D4F"/>
    <w:rsid w:val="00CD7D45"/>
    <w:rsid w:val="00CE21C4"/>
    <w:rsid w:val="00CE2D6A"/>
    <w:rsid w:val="00CE4EF2"/>
    <w:rsid w:val="00CE71DA"/>
    <w:rsid w:val="00CE793F"/>
    <w:rsid w:val="00CF19F1"/>
    <w:rsid w:val="00D00418"/>
    <w:rsid w:val="00D00F67"/>
    <w:rsid w:val="00D01988"/>
    <w:rsid w:val="00D05357"/>
    <w:rsid w:val="00D176CF"/>
    <w:rsid w:val="00D2783C"/>
    <w:rsid w:val="00D30E3F"/>
    <w:rsid w:val="00D34128"/>
    <w:rsid w:val="00D35C8A"/>
    <w:rsid w:val="00D505AD"/>
    <w:rsid w:val="00D54107"/>
    <w:rsid w:val="00D54A5C"/>
    <w:rsid w:val="00D576E3"/>
    <w:rsid w:val="00D5772E"/>
    <w:rsid w:val="00D57CD2"/>
    <w:rsid w:val="00D6297C"/>
    <w:rsid w:val="00D7236A"/>
    <w:rsid w:val="00D7240D"/>
    <w:rsid w:val="00D75052"/>
    <w:rsid w:val="00D82BFA"/>
    <w:rsid w:val="00D85958"/>
    <w:rsid w:val="00D868D2"/>
    <w:rsid w:val="00D875C1"/>
    <w:rsid w:val="00D87745"/>
    <w:rsid w:val="00D9055F"/>
    <w:rsid w:val="00D92CBA"/>
    <w:rsid w:val="00D93E79"/>
    <w:rsid w:val="00DA1673"/>
    <w:rsid w:val="00DA277E"/>
    <w:rsid w:val="00DA38D8"/>
    <w:rsid w:val="00DA3C06"/>
    <w:rsid w:val="00DA3D9B"/>
    <w:rsid w:val="00DB1473"/>
    <w:rsid w:val="00DB2DE1"/>
    <w:rsid w:val="00DB769F"/>
    <w:rsid w:val="00DC3DB7"/>
    <w:rsid w:val="00DD33C4"/>
    <w:rsid w:val="00DD44F7"/>
    <w:rsid w:val="00DE3CFE"/>
    <w:rsid w:val="00DE4B01"/>
    <w:rsid w:val="00DE7233"/>
    <w:rsid w:val="00DF383D"/>
    <w:rsid w:val="00E00099"/>
    <w:rsid w:val="00E05034"/>
    <w:rsid w:val="00E12F2B"/>
    <w:rsid w:val="00E203FD"/>
    <w:rsid w:val="00E2796F"/>
    <w:rsid w:val="00E36284"/>
    <w:rsid w:val="00E37C74"/>
    <w:rsid w:val="00E41004"/>
    <w:rsid w:val="00E43D6D"/>
    <w:rsid w:val="00E44106"/>
    <w:rsid w:val="00E45295"/>
    <w:rsid w:val="00E6080C"/>
    <w:rsid w:val="00E61DC0"/>
    <w:rsid w:val="00E6488E"/>
    <w:rsid w:val="00E65BC3"/>
    <w:rsid w:val="00E672D0"/>
    <w:rsid w:val="00E67CC6"/>
    <w:rsid w:val="00E70180"/>
    <w:rsid w:val="00E80829"/>
    <w:rsid w:val="00E85A29"/>
    <w:rsid w:val="00E95314"/>
    <w:rsid w:val="00EA282C"/>
    <w:rsid w:val="00EA67C8"/>
    <w:rsid w:val="00EC3481"/>
    <w:rsid w:val="00EC6E8E"/>
    <w:rsid w:val="00EC786C"/>
    <w:rsid w:val="00ED2892"/>
    <w:rsid w:val="00ED68DC"/>
    <w:rsid w:val="00ED6B12"/>
    <w:rsid w:val="00EE43D4"/>
    <w:rsid w:val="00EE6945"/>
    <w:rsid w:val="00EF376D"/>
    <w:rsid w:val="00EF4DD8"/>
    <w:rsid w:val="00F0682E"/>
    <w:rsid w:val="00F1274C"/>
    <w:rsid w:val="00F1283A"/>
    <w:rsid w:val="00F13714"/>
    <w:rsid w:val="00F15808"/>
    <w:rsid w:val="00F16EFC"/>
    <w:rsid w:val="00F260DF"/>
    <w:rsid w:val="00F3532A"/>
    <w:rsid w:val="00F43DDD"/>
    <w:rsid w:val="00F45B40"/>
    <w:rsid w:val="00F47C4B"/>
    <w:rsid w:val="00F51EEB"/>
    <w:rsid w:val="00F53875"/>
    <w:rsid w:val="00F53FB6"/>
    <w:rsid w:val="00F551D2"/>
    <w:rsid w:val="00F5594A"/>
    <w:rsid w:val="00F568AC"/>
    <w:rsid w:val="00F65B61"/>
    <w:rsid w:val="00F7735B"/>
    <w:rsid w:val="00F93309"/>
    <w:rsid w:val="00F945CF"/>
    <w:rsid w:val="00F9725C"/>
    <w:rsid w:val="00FB03D7"/>
    <w:rsid w:val="00FB33A3"/>
    <w:rsid w:val="00FC40D4"/>
    <w:rsid w:val="00FC6408"/>
    <w:rsid w:val="00FC6E8F"/>
    <w:rsid w:val="00FD57C7"/>
    <w:rsid w:val="00FD75CA"/>
    <w:rsid w:val="00FE5C5C"/>
    <w:rsid w:val="00FE643D"/>
    <w:rsid w:val="00FF0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2">
    <w:name w:val="heading 2"/>
    <w:basedOn w:val="Normalny"/>
    <w:next w:val="Normalny"/>
    <w:qFormat/>
    <w:rsid w:val="0059226F"/>
    <w:pPr>
      <w:keepNext/>
      <w:spacing w:before="240" w:after="60"/>
      <w:outlineLvl w:val="1"/>
    </w:pPr>
    <w:rPr>
      <w:rFonts w:cs="Arial"/>
      <w:b/>
      <w:bCs/>
      <w:i/>
      <w:iCs/>
      <w:sz w:val="28"/>
      <w:szCs w:val="28"/>
    </w:rPr>
  </w:style>
  <w:style w:type="paragraph" w:styleId="Nagwek3">
    <w:name w:val="heading 3"/>
    <w:basedOn w:val="Normalny"/>
    <w:next w:val="Normalny"/>
    <w:qFormat/>
    <w:rsid w:val="002778FB"/>
    <w:pPr>
      <w:keepNext/>
      <w:spacing w:before="240" w:after="60"/>
      <w:outlineLvl w:val="2"/>
    </w:pPr>
    <w:rPr>
      <w:rFonts w:cs="Arial"/>
      <w:b/>
      <w:bCs/>
      <w:sz w:val="26"/>
      <w:szCs w:val="26"/>
    </w:rPr>
  </w:style>
  <w:style w:type="paragraph" w:styleId="Nagwek9">
    <w:name w:val="heading 9"/>
    <w:basedOn w:val="Normalny"/>
    <w:next w:val="Normalny"/>
    <w:link w:val="Nagwek9Znak"/>
    <w:semiHidden/>
    <w:unhideWhenUsed/>
    <w:qFormat/>
    <w:rsid w:val="00444E7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semiHidden/>
    <w:rsid w:val="002778FB"/>
    <w:rPr>
      <w:sz w:val="20"/>
    </w:rPr>
  </w:style>
  <w:style w:type="paragraph" w:styleId="Stopka">
    <w:name w:val="footer"/>
    <w:basedOn w:val="Normalny"/>
    <w:link w:val="StopkaZnak"/>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semiHidden/>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locked/>
    <w:rsid w:val="008E05E6"/>
    <w:rPr>
      <w:rFonts w:ascii="Arial" w:hAnsi="Arial"/>
      <w:sz w:val="24"/>
      <w:lang w:val="pl-PL" w:eastAsia="pl-PL" w:bidi="ar-SA"/>
    </w:rPr>
  </w:style>
  <w:style w:type="character" w:customStyle="1" w:styleId="Znakiprzypiswdolnych">
    <w:name w:val="Znaki przypisów dolnych"/>
    <w:basedOn w:val="Domylnaczcionkaakapitu"/>
    <w:rsid w:val="00C31660"/>
    <w:rPr>
      <w:vertAlign w:val="superscript"/>
    </w:rPr>
  </w:style>
  <w:style w:type="paragraph" w:customStyle="1" w:styleId="Tekstpodstawowy210">
    <w:name w:val="Tekst podstawowy 21"/>
    <w:basedOn w:val="Normalny"/>
    <w:rsid w:val="00C31660"/>
    <w:pPr>
      <w:suppressAutoHyphens/>
      <w:spacing w:after="120" w:line="480" w:lineRule="auto"/>
    </w:pPr>
    <w:rPr>
      <w:lang w:eastAsia="ar-SA"/>
    </w:rPr>
  </w:style>
  <w:style w:type="paragraph" w:customStyle="1" w:styleId="Tekstpodstawowywcity31">
    <w:name w:val="Tekst podstawowy wcięty 31"/>
    <w:basedOn w:val="Normalny"/>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semiHidden/>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CE2D6A"/>
    <w:rPr>
      <w:rFonts w:ascii="Calibri" w:eastAsia="Calibri" w:hAnsi="Calibri"/>
      <w:sz w:val="22"/>
      <w:szCs w:val="22"/>
      <w:lang w:val="en-US" w:eastAsia="en-US"/>
    </w:rPr>
  </w:style>
  <w:style w:type="paragraph" w:customStyle="1" w:styleId="ZnakZnak">
    <w:name w:val="Znak Znak"/>
    <w:basedOn w:val="Normalny"/>
    <w:rsid w:val="00C450F0"/>
    <w:rPr>
      <w:rFonts w:ascii="Times New Roman" w:hAnsi="Times New Roman"/>
      <w:szCs w:val="24"/>
    </w:rPr>
  </w:style>
  <w:style w:type="character" w:customStyle="1" w:styleId="FootnoteTextChar">
    <w:name w:val="Footnote Text Char"/>
    <w:basedOn w:val="Domylnaczcionkaakapitu"/>
    <w:semiHidden/>
    <w:locked/>
    <w:rsid w:val="00DA1673"/>
    <w:rPr>
      <w:rFonts w:ascii="Arial" w:hAnsi="Arial"/>
      <w:lang w:val="pl-PL" w:eastAsia="pl-PL" w:bidi="ar-SA"/>
    </w:rPr>
  </w:style>
  <w:style w:type="paragraph" w:styleId="Akapitzlist">
    <w:name w:val="List Paragraph"/>
    <w:basedOn w:val="Normalny"/>
    <w:uiPriority w:val="34"/>
    <w:qFormat/>
    <w:rsid w:val="004857AA"/>
    <w:pPr>
      <w:ind w:left="720"/>
      <w:contextualSpacing/>
    </w:pPr>
  </w:style>
  <w:style w:type="paragraph" w:customStyle="1" w:styleId="Akapitzlist2">
    <w:name w:val="Akapit z listą2"/>
    <w:basedOn w:val="Normalny"/>
    <w:rsid w:val="00444E7E"/>
    <w:pPr>
      <w:suppressAutoHyphens/>
      <w:ind w:left="720"/>
    </w:pPr>
    <w:rPr>
      <w:rFonts w:ascii="Times New Roman" w:hAnsi="Times New Roman"/>
      <w:szCs w:val="24"/>
      <w:lang w:eastAsia="ar-SA"/>
    </w:rPr>
  </w:style>
  <w:style w:type="paragraph" w:styleId="Listapunktowana5">
    <w:name w:val="List Bullet 5"/>
    <w:basedOn w:val="Normalny"/>
    <w:rsid w:val="00444E7E"/>
    <w:pPr>
      <w:numPr>
        <w:numId w:val="19"/>
      </w:numPr>
    </w:pPr>
    <w:rPr>
      <w:rFonts w:ascii="Times New Roman" w:hAnsi="Times New Roman"/>
      <w:szCs w:val="24"/>
    </w:rPr>
  </w:style>
  <w:style w:type="character" w:customStyle="1" w:styleId="Nagwek9Znak">
    <w:name w:val="Nagłówek 9 Znak"/>
    <w:basedOn w:val="Domylnaczcionkaakapitu"/>
    <w:link w:val="Nagwek9"/>
    <w:semiHidden/>
    <w:rsid w:val="00444E7E"/>
    <w:rPr>
      <w:rFonts w:asciiTheme="majorHAnsi" w:eastAsiaTheme="majorEastAsia" w:hAnsiTheme="majorHAnsi" w:cstheme="majorBidi"/>
      <w:i/>
      <w:iCs/>
      <w:color w:val="404040" w:themeColor="text1" w:themeTint="BF"/>
    </w:rPr>
  </w:style>
  <w:style w:type="paragraph" w:customStyle="1" w:styleId="Tekstpodstawowy22">
    <w:name w:val="Tekst podstawowy 22"/>
    <w:basedOn w:val="Normalny"/>
    <w:rsid w:val="00444E7E"/>
    <w:pPr>
      <w:tabs>
        <w:tab w:val="left" w:pos="360"/>
      </w:tabs>
      <w:ind w:left="360" w:hanging="360"/>
    </w:pPr>
  </w:style>
</w:styles>
</file>

<file path=word/webSettings.xml><?xml version="1.0" encoding="utf-8"?>
<w:webSettings xmlns:r="http://schemas.openxmlformats.org/officeDocument/2006/relationships" xmlns:w="http://schemas.openxmlformats.org/wordprocessingml/2006/main">
  <w:divs>
    <w:div w:id="78212117">
      <w:bodyDiv w:val="1"/>
      <w:marLeft w:val="0"/>
      <w:marRight w:val="0"/>
      <w:marTop w:val="0"/>
      <w:marBottom w:val="0"/>
      <w:divBdr>
        <w:top w:val="none" w:sz="0" w:space="0" w:color="auto"/>
        <w:left w:val="none" w:sz="0" w:space="0" w:color="auto"/>
        <w:bottom w:val="none" w:sz="0" w:space="0" w:color="auto"/>
        <w:right w:val="none" w:sz="0" w:space="0" w:color="auto"/>
      </w:divBdr>
    </w:div>
    <w:div w:id="933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18</Pages>
  <Words>7213</Words>
  <Characters>45543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52651</CharactersWithSpaces>
  <SharedDoc>false</SharedDoc>
  <HLinks>
    <vt:vector size="18" baseType="variant">
      <vt:variant>
        <vt:i4>983112</vt:i4>
      </vt:variant>
      <vt:variant>
        <vt:i4>12</vt:i4>
      </vt:variant>
      <vt:variant>
        <vt:i4>0</vt:i4>
      </vt:variant>
      <vt:variant>
        <vt:i4>5</vt:i4>
      </vt:variant>
      <vt:variant>
        <vt:lpwstr>http://spcsk.pl/</vt:lpwstr>
      </vt:variant>
      <vt:variant>
        <vt:lpwstr/>
      </vt:variant>
      <vt:variant>
        <vt:i4>983112</vt:i4>
      </vt:variant>
      <vt:variant>
        <vt:i4>9</vt:i4>
      </vt:variant>
      <vt:variant>
        <vt:i4>0</vt:i4>
      </vt:variant>
      <vt:variant>
        <vt:i4>5</vt:i4>
      </vt:variant>
      <vt:variant>
        <vt:lpwstr>http://spcsk.pl/</vt:lpwstr>
      </vt:variant>
      <vt:variant>
        <vt:lpwstr/>
      </vt:variant>
      <vt:variant>
        <vt:i4>983057</vt:i4>
      </vt:variant>
      <vt:variant>
        <vt:i4>0</vt:i4>
      </vt:variant>
      <vt:variant>
        <vt:i4>0</vt:i4>
      </vt:variant>
      <vt:variant>
        <vt:i4>5</vt:i4>
      </vt:variant>
      <vt:variant>
        <vt:lpwstr>http://www.spcsk.pl/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170</cp:revision>
  <cp:lastPrinted>2016-06-08T11:09:00Z</cp:lastPrinted>
  <dcterms:created xsi:type="dcterms:W3CDTF">2016-05-13T08:59:00Z</dcterms:created>
  <dcterms:modified xsi:type="dcterms:W3CDTF">2016-06-08T11:10:00Z</dcterms:modified>
</cp:coreProperties>
</file>